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8347" w14:textId="09E76D98" w:rsidR="1D1F0208" w:rsidRDefault="00A62050" w:rsidP="1D1F0208">
      <w:pPr>
        <w:spacing w:after="0"/>
        <w:rPr>
          <w:rFonts w:ascii="ABC Whyte Craft Book" w:hAnsi="ABC Whyte Craft Book" w:cstheme="minorHAnsi"/>
          <w:b/>
        </w:rPr>
      </w:pPr>
      <w:r>
        <w:rPr>
          <w:rFonts w:ascii="ABC Whyte Craft Book" w:hAnsi="ABC Whyte Craft Book" w:cstheme="minorHAnsi"/>
          <w:b/>
        </w:rPr>
        <w:t xml:space="preserve">About the exhibition </w:t>
      </w:r>
    </w:p>
    <w:p w14:paraId="1FE9F562" w14:textId="5B295F46" w:rsidR="00284E69" w:rsidRPr="00284E69" w:rsidRDefault="00C7354B" w:rsidP="00284E69">
      <w:pPr>
        <w:spacing w:after="0"/>
        <w:rPr>
          <w:rFonts w:ascii="ABC Whyte Craft Book" w:hAnsi="ABC Whyte Craft Book"/>
        </w:rPr>
      </w:pPr>
      <w:r>
        <w:rPr>
          <w:rFonts w:ascii="ABC Whyte Craft Book" w:hAnsi="ABC Whyte Craft Book"/>
          <w:i/>
          <w:iCs/>
        </w:rPr>
        <w:t xml:space="preserve">Members </w:t>
      </w:r>
      <w:r w:rsidR="00700A16">
        <w:rPr>
          <w:rFonts w:ascii="ABC Whyte Craft Book" w:hAnsi="ABC Whyte Craft Book"/>
          <w:i/>
          <w:iCs/>
        </w:rPr>
        <w:t>O</w:t>
      </w:r>
      <w:r>
        <w:rPr>
          <w:rFonts w:ascii="ABC Whyte Craft Book" w:hAnsi="ABC Whyte Craft Book"/>
          <w:i/>
          <w:iCs/>
        </w:rPr>
        <w:t>nly</w:t>
      </w:r>
      <w:r w:rsidR="00310107">
        <w:rPr>
          <w:rFonts w:ascii="ABC Whyte Craft Book" w:hAnsi="ABC Whyte Craft Book"/>
          <w:i/>
          <w:iCs/>
        </w:rPr>
        <w:t xml:space="preserve"> </w:t>
      </w:r>
      <w:r w:rsidR="00310107">
        <w:rPr>
          <w:rFonts w:ascii="ABC Whyte Craft Book" w:hAnsi="ABC Whyte Craft Book"/>
        </w:rPr>
        <w:t>(</w:t>
      </w:r>
      <w:r w:rsidR="00AE5CD3">
        <w:rPr>
          <w:rFonts w:ascii="ABC Whyte Craft Book" w:hAnsi="ABC Whyte Craft Book"/>
        </w:rPr>
        <w:t>7</w:t>
      </w:r>
      <w:r w:rsidR="00310107">
        <w:rPr>
          <w:rFonts w:ascii="ABC Whyte Craft Book" w:hAnsi="ABC Whyte Craft Book"/>
        </w:rPr>
        <w:t xml:space="preserve"> – 24 A</w:t>
      </w:r>
      <w:r w:rsidR="00C34040">
        <w:rPr>
          <w:rFonts w:ascii="ABC Whyte Craft Book" w:hAnsi="ABC Whyte Craft Book"/>
        </w:rPr>
        <w:t>pril 2026)</w:t>
      </w:r>
      <w:r w:rsidR="00284E69" w:rsidRPr="00284E69">
        <w:rPr>
          <w:rFonts w:ascii="ABC Whyte Craft Book" w:hAnsi="ABC Whyte Craft Book"/>
        </w:rPr>
        <w:t xml:space="preserve"> is a </w:t>
      </w:r>
      <w:r w:rsidR="00C00268">
        <w:rPr>
          <w:rFonts w:ascii="ABC Whyte Craft Book" w:hAnsi="ABC Whyte Craft Book"/>
        </w:rPr>
        <w:t xml:space="preserve">large, </w:t>
      </w:r>
      <w:r w:rsidR="000B02AC">
        <w:rPr>
          <w:rFonts w:ascii="ABC Whyte Craft Book" w:hAnsi="ABC Whyte Craft Book"/>
        </w:rPr>
        <w:t xml:space="preserve">group exhibition </w:t>
      </w:r>
      <w:r w:rsidR="00284E69" w:rsidRPr="00252B34">
        <w:rPr>
          <w:rFonts w:ascii="ABC Whyte Craft Book" w:hAnsi="ABC Whyte Craft Book"/>
        </w:rPr>
        <w:t>showcasing</w:t>
      </w:r>
      <w:r w:rsidR="00252B34">
        <w:rPr>
          <w:rFonts w:ascii="ABC Whyte Craft Book" w:hAnsi="ABC Whyte Craft Book"/>
          <w:b/>
          <w:bCs/>
        </w:rPr>
        <w:t xml:space="preserve"> </w:t>
      </w:r>
      <w:r w:rsidR="00284E69" w:rsidRPr="00284E69">
        <w:rPr>
          <w:rFonts w:ascii="ABC Whyte Craft Book" w:hAnsi="ABC Whyte Craft Book"/>
        </w:rPr>
        <w:t xml:space="preserve">Craft Victoria’s </w:t>
      </w:r>
      <w:r w:rsidR="000B02AC">
        <w:rPr>
          <w:rFonts w:ascii="ABC Whyte Craft Book" w:hAnsi="ABC Whyte Craft Book"/>
        </w:rPr>
        <w:t>member</w:t>
      </w:r>
      <w:r w:rsidR="00284E69" w:rsidRPr="00284E69">
        <w:rPr>
          <w:rFonts w:ascii="ABC Whyte Craft Book" w:hAnsi="ABC Whyte Craft Book"/>
        </w:rPr>
        <w:t xml:space="preserve"> community and the </w:t>
      </w:r>
      <w:r w:rsidR="00290CB8">
        <w:rPr>
          <w:rFonts w:ascii="ABC Whyte Craft Book" w:hAnsi="ABC Whyte Craft Book"/>
        </w:rPr>
        <w:t>breadth</w:t>
      </w:r>
      <w:r w:rsidR="00290CB8" w:rsidRPr="00284E69">
        <w:rPr>
          <w:rFonts w:ascii="ABC Whyte Craft Book" w:hAnsi="ABC Whyte Craft Book"/>
        </w:rPr>
        <w:t xml:space="preserve"> </w:t>
      </w:r>
      <w:r w:rsidR="00284E69" w:rsidRPr="00284E69">
        <w:rPr>
          <w:rFonts w:ascii="ABC Whyte Craft Book" w:hAnsi="ABC Whyte Craft Book"/>
        </w:rPr>
        <w:t>of skill, knowledge and approach in contemporary craft practice</w:t>
      </w:r>
      <w:r w:rsidR="00BE44F9">
        <w:rPr>
          <w:rFonts w:ascii="ABC Whyte Craft Book" w:hAnsi="ABC Whyte Craft Book"/>
        </w:rPr>
        <w:t>.</w:t>
      </w:r>
      <w:commentRangeStart w:id="0"/>
      <w:commentRangeStart w:id="1"/>
      <w:r w:rsidR="00284E69" w:rsidRPr="00284E69">
        <w:rPr>
          <w:rFonts w:ascii="ABC Whyte Craft Book" w:hAnsi="ABC Whyte Craft Book"/>
        </w:rPr>
        <w:t xml:space="preserve">  </w:t>
      </w:r>
      <w:commentRangeEnd w:id="0"/>
      <w:r w:rsidRPr="00284E69">
        <w:rPr>
          <w:rStyle w:val="CommentReference"/>
          <w:rFonts w:ascii="ABC Whyte Craft Book" w:hAnsi="ABC Whyte Craft Book"/>
          <w:sz w:val="22"/>
          <w:szCs w:val="22"/>
        </w:rPr>
        <w:commentReference w:id="0"/>
      </w:r>
      <w:commentRangeEnd w:id="1"/>
      <w:r w:rsidR="00BE44F9" w:rsidRPr="00284E69">
        <w:rPr>
          <w:rStyle w:val="CommentReference"/>
          <w:rFonts w:ascii="ABC Whyte Craft Book" w:hAnsi="ABC Whyte Craft Book"/>
          <w:sz w:val="22"/>
          <w:szCs w:val="22"/>
        </w:rPr>
        <w:commentReference w:id="1"/>
      </w:r>
      <w:r w:rsidR="00284E69" w:rsidRPr="00284E69">
        <w:rPr>
          <w:rFonts w:ascii="ABC Whyte Craft Book" w:hAnsi="ABC Whyte Craft Book"/>
        </w:rPr>
        <w:t xml:space="preserve">The exhibition is a by-application, inclusive show featuring work that encompasses all craft disciplines from emerging to established. Exhibited works must be craft-based, locally produced and adhere to </w:t>
      </w:r>
      <w:r w:rsidR="00050E96">
        <w:rPr>
          <w:rFonts w:ascii="ABC Whyte Craft Book" w:hAnsi="ABC Whyte Craft Book"/>
        </w:rPr>
        <w:t xml:space="preserve">the designated </w:t>
      </w:r>
      <w:r w:rsidR="00284E69" w:rsidRPr="00284E69">
        <w:rPr>
          <w:rFonts w:ascii="ABC Whyte Craft Book" w:hAnsi="ABC Whyte Craft Book"/>
        </w:rPr>
        <w:t xml:space="preserve">size restriction. Applicants must have a </w:t>
      </w:r>
      <w:r w:rsidR="00927108">
        <w:rPr>
          <w:rFonts w:ascii="ABC Whyte Craft Book" w:hAnsi="ABC Whyte Craft Book"/>
        </w:rPr>
        <w:t>current</w:t>
      </w:r>
      <w:r w:rsidR="00284E69" w:rsidRPr="00284E69">
        <w:rPr>
          <w:rFonts w:ascii="ABC Whyte Craft Book" w:hAnsi="ABC Whyte Craft Book"/>
        </w:rPr>
        <w:t xml:space="preserve"> </w:t>
      </w:r>
      <w:r w:rsidR="36B61762" w:rsidRPr="4D9C0688">
        <w:rPr>
          <w:rFonts w:ascii="ABC Whyte Craft Book" w:hAnsi="ABC Whyte Craft Book"/>
        </w:rPr>
        <w:t>C</w:t>
      </w:r>
      <w:r w:rsidR="00284E69" w:rsidRPr="4D9C0688">
        <w:rPr>
          <w:rFonts w:ascii="ABC Whyte Craft Book" w:hAnsi="ABC Whyte Craft Book"/>
        </w:rPr>
        <w:t>raft</w:t>
      </w:r>
      <w:r w:rsidR="00284E69" w:rsidRPr="00284E69">
        <w:rPr>
          <w:rFonts w:ascii="ABC Whyte Craft Book" w:hAnsi="ABC Whyte Craft Book"/>
        </w:rPr>
        <w:t xml:space="preserve"> membership. </w:t>
      </w:r>
    </w:p>
    <w:p w14:paraId="10FF54F2" w14:textId="77777777" w:rsidR="005A0CB8" w:rsidRDefault="005A0CB8" w:rsidP="00284E69">
      <w:pPr>
        <w:spacing w:after="0"/>
        <w:rPr>
          <w:rFonts w:ascii="ABC Whyte Craft Book" w:hAnsi="ABC Whyte Craft Book"/>
        </w:rPr>
      </w:pPr>
    </w:p>
    <w:p w14:paraId="7DE9DAD6" w14:textId="77777777" w:rsidR="005A0CB8" w:rsidRDefault="005A0CB8" w:rsidP="005A0CB8">
      <w:pPr>
        <w:spacing w:after="0"/>
        <w:rPr>
          <w:rFonts w:ascii="ABC Whyte Craft Book" w:hAnsi="ABC Whyte Craft Book"/>
          <w:b/>
        </w:rPr>
      </w:pPr>
      <w:r w:rsidRPr="008110C9">
        <w:rPr>
          <w:rFonts w:ascii="ABC Whyte Craft Book" w:hAnsi="ABC Whyte Craft Book"/>
          <w:b/>
        </w:rPr>
        <w:t xml:space="preserve">Key Dates: </w:t>
      </w:r>
    </w:p>
    <w:p w14:paraId="0F7D4898" w14:textId="22EE095E" w:rsidR="005A0CB8" w:rsidRPr="002A5F02" w:rsidRDefault="005A0CB8" w:rsidP="005A0CB8">
      <w:pPr>
        <w:pStyle w:val="ListParagraph"/>
        <w:numPr>
          <w:ilvl w:val="0"/>
          <w:numId w:val="11"/>
        </w:numPr>
        <w:spacing w:after="0"/>
        <w:rPr>
          <w:rFonts w:ascii="ABC Whyte Craft Book" w:hAnsi="ABC Whyte Craft Book"/>
        </w:rPr>
      </w:pPr>
      <w:r w:rsidRPr="002A5F02">
        <w:rPr>
          <w:rFonts w:ascii="ABC Whyte Craft Book" w:hAnsi="ABC Whyte Craft Book"/>
        </w:rPr>
        <w:t>Entries Open</w:t>
      </w:r>
      <w:r>
        <w:rPr>
          <w:rFonts w:ascii="ABC Whyte Craft Book" w:hAnsi="ABC Whyte Craft Book"/>
        </w:rPr>
        <w:t xml:space="preserve"> Friday 1</w:t>
      </w:r>
      <w:r w:rsidR="00B8269B">
        <w:rPr>
          <w:rFonts w:ascii="ABC Whyte Craft Book" w:hAnsi="ABC Whyte Craft Book"/>
        </w:rPr>
        <w:t>8</w:t>
      </w:r>
      <w:r>
        <w:rPr>
          <w:rFonts w:ascii="ABC Whyte Craft Book" w:hAnsi="ABC Whyte Craft Book"/>
        </w:rPr>
        <w:t xml:space="preserve"> July</w:t>
      </w:r>
    </w:p>
    <w:p w14:paraId="5456A4A4" w14:textId="38BC0F83" w:rsidR="005A0CB8" w:rsidRPr="002A5F02" w:rsidRDefault="005A0CB8" w:rsidP="005A0CB8">
      <w:pPr>
        <w:pStyle w:val="ListParagraph"/>
        <w:numPr>
          <w:ilvl w:val="0"/>
          <w:numId w:val="11"/>
        </w:numPr>
        <w:spacing w:after="0"/>
        <w:rPr>
          <w:rFonts w:ascii="ABC Whyte Craft Book" w:hAnsi="ABC Whyte Craft Book"/>
        </w:rPr>
      </w:pPr>
      <w:r w:rsidRPr="002A5F02">
        <w:rPr>
          <w:rFonts w:ascii="ABC Whyte Craft Book" w:hAnsi="ABC Whyte Craft Book"/>
        </w:rPr>
        <w:t>Entries Close</w:t>
      </w:r>
      <w:r>
        <w:rPr>
          <w:rFonts w:ascii="ABC Whyte Craft Book" w:hAnsi="ABC Whyte Craft Book"/>
        </w:rPr>
        <w:t xml:space="preserve"> </w:t>
      </w:r>
      <w:r w:rsidR="00296857" w:rsidRPr="00296857">
        <w:rPr>
          <w:rFonts w:ascii="ABC Whyte Craft Book" w:hAnsi="ABC Whyte Craft Book"/>
        </w:rPr>
        <w:t>10am Monday 9 February 2026</w:t>
      </w:r>
    </w:p>
    <w:p w14:paraId="4562E4A1" w14:textId="361D9C6D" w:rsidR="005A0CB8" w:rsidRPr="005A0CB8" w:rsidRDefault="005A0CB8" w:rsidP="00284E69">
      <w:pPr>
        <w:pStyle w:val="ListParagraph"/>
        <w:numPr>
          <w:ilvl w:val="0"/>
          <w:numId w:val="11"/>
        </w:numPr>
        <w:spacing w:after="0"/>
        <w:rPr>
          <w:rFonts w:ascii="ABC Whyte Craft Book" w:hAnsi="ABC Whyte Craft Book"/>
        </w:rPr>
      </w:pPr>
      <w:r w:rsidRPr="002A5F02">
        <w:rPr>
          <w:rFonts w:ascii="ABC Whyte Craft Book" w:hAnsi="ABC Whyte Craft Book"/>
        </w:rPr>
        <w:t>Exhibition Dates</w:t>
      </w:r>
      <w:r>
        <w:rPr>
          <w:rFonts w:ascii="ABC Whyte Craft Book" w:hAnsi="ABC Whyte Craft Book"/>
        </w:rPr>
        <w:t xml:space="preserve"> 7 – 24 April 2026</w:t>
      </w:r>
    </w:p>
    <w:p w14:paraId="4AB91595" w14:textId="77777777" w:rsidR="00E8344C" w:rsidRDefault="00E8344C" w:rsidP="00284E69">
      <w:pPr>
        <w:spacing w:after="0"/>
        <w:rPr>
          <w:rFonts w:ascii="ABC Whyte Craft Book" w:hAnsi="ABC Whyte Craft Book"/>
        </w:rPr>
      </w:pPr>
    </w:p>
    <w:p w14:paraId="11300C2F" w14:textId="77777777" w:rsidR="00183AB9" w:rsidRPr="00183AB9" w:rsidRDefault="00183AB9" w:rsidP="00183AB9">
      <w:pPr>
        <w:spacing w:after="0"/>
        <w:rPr>
          <w:rFonts w:ascii="ABC Whyte Craft Book" w:hAnsi="ABC Whyte Craft Book"/>
          <w:b/>
          <w:bCs/>
        </w:rPr>
      </w:pPr>
      <w:r w:rsidRPr="00183AB9">
        <w:rPr>
          <w:rFonts w:ascii="ABC Whyte Craft Book" w:hAnsi="ABC Whyte Craft Book"/>
          <w:b/>
          <w:bCs/>
        </w:rPr>
        <w:t>How to apply</w:t>
      </w:r>
    </w:p>
    <w:p w14:paraId="4C9E534E" w14:textId="5C4AD916" w:rsidR="00183AB9" w:rsidRPr="00183AB9" w:rsidRDefault="00892A19" w:rsidP="00183AB9">
      <w:pPr>
        <w:spacing w:after="0"/>
        <w:rPr>
          <w:rFonts w:ascii="ABC Whyte Craft Book" w:hAnsi="ABC Whyte Craft Book"/>
        </w:rPr>
      </w:pPr>
      <w:r>
        <w:rPr>
          <w:rFonts w:ascii="ABC Whyte Craft Book" w:hAnsi="ABC Whyte Craft Book"/>
        </w:rPr>
        <w:t>To apply</w:t>
      </w:r>
      <w:r w:rsidR="0E442254" w:rsidRPr="66D59F68">
        <w:rPr>
          <w:rFonts w:ascii="ABC Whyte Craft Book" w:hAnsi="ABC Whyte Craft Book"/>
        </w:rPr>
        <w:t>,</w:t>
      </w:r>
      <w:r>
        <w:rPr>
          <w:rFonts w:ascii="ABC Whyte Craft Book" w:hAnsi="ABC Whyte Craft Book"/>
        </w:rPr>
        <w:t xml:space="preserve"> applicants must </w:t>
      </w:r>
      <w:r w:rsidR="008A7BA0">
        <w:rPr>
          <w:rFonts w:ascii="ABC Whyte Craft Book" w:hAnsi="ABC Whyte Craft Book"/>
        </w:rPr>
        <w:t>m</w:t>
      </w:r>
      <w:r w:rsidR="00214C7A">
        <w:rPr>
          <w:rFonts w:ascii="ABC Whyte Craft Book" w:hAnsi="ABC Whyte Craft Book"/>
        </w:rPr>
        <w:t xml:space="preserve">eet the </w:t>
      </w:r>
      <w:r>
        <w:rPr>
          <w:rFonts w:ascii="ABC Whyte Craft Book" w:hAnsi="ABC Whyte Craft Book"/>
        </w:rPr>
        <w:t>Eligibility</w:t>
      </w:r>
      <w:r w:rsidR="00214C7A">
        <w:rPr>
          <w:rFonts w:ascii="ABC Whyte Craft Book" w:hAnsi="ABC Whyte Craft Book"/>
        </w:rPr>
        <w:t xml:space="preserve"> </w:t>
      </w:r>
      <w:r>
        <w:rPr>
          <w:rFonts w:ascii="ABC Whyte Craft Book" w:hAnsi="ABC Whyte Craft Book"/>
        </w:rPr>
        <w:t>r</w:t>
      </w:r>
      <w:r w:rsidR="00214C7A">
        <w:rPr>
          <w:rFonts w:ascii="ABC Whyte Craft Book" w:hAnsi="ABC Whyte Craft Book"/>
        </w:rPr>
        <w:t xml:space="preserve">equirements, address </w:t>
      </w:r>
      <w:r w:rsidR="00B718D5">
        <w:rPr>
          <w:rFonts w:ascii="ABC Whyte Craft Book" w:hAnsi="ABC Whyte Craft Book"/>
        </w:rPr>
        <w:t xml:space="preserve">one or more of the </w:t>
      </w:r>
      <w:r w:rsidR="008A7BA0">
        <w:rPr>
          <w:rFonts w:ascii="ABC Whyte Craft Book" w:hAnsi="ABC Whyte Craft Book"/>
        </w:rPr>
        <w:t>S</w:t>
      </w:r>
      <w:r w:rsidR="00B718D5">
        <w:rPr>
          <w:rFonts w:ascii="ABC Whyte Craft Book" w:hAnsi="ABC Whyte Craft Book"/>
        </w:rPr>
        <w:t xml:space="preserve">election </w:t>
      </w:r>
      <w:r w:rsidR="008A7BA0">
        <w:rPr>
          <w:rFonts w:ascii="ABC Whyte Craft Book" w:hAnsi="ABC Whyte Craft Book"/>
        </w:rPr>
        <w:t>C</w:t>
      </w:r>
      <w:r w:rsidR="00B718D5">
        <w:rPr>
          <w:rFonts w:ascii="ABC Whyte Craft Book" w:hAnsi="ABC Whyte Craft Book"/>
        </w:rPr>
        <w:t>riteria</w:t>
      </w:r>
      <w:r w:rsidR="008A7BA0">
        <w:rPr>
          <w:rFonts w:ascii="ABC Whyte Craft Book" w:hAnsi="ABC Whyte Craft Book"/>
        </w:rPr>
        <w:t xml:space="preserve">, </w:t>
      </w:r>
      <w:r w:rsidR="00214C7A">
        <w:rPr>
          <w:rFonts w:ascii="ABC Whyte Craft Book" w:hAnsi="ABC Whyte Craft Book"/>
        </w:rPr>
        <w:t xml:space="preserve">agree to the </w:t>
      </w:r>
      <w:r w:rsidR="008A7BA0">
        <w:rPr>
          <w:rFonts w:ascii="ABC Whyte Craft Book" w:hAnsi="ABC Whyte Craft Book"/>
        </w:rPr>
        <w:t>T</w:t>
      </w:r>
      <w:r w:rsidR="00214C7A">
        <w:rPr>
          <w:rFonts w:ascii="ABC Whyte Craft Book" w:hAnsi="ABC Whyte Craft Book"/>
        </w:rPr>
        <w:t xml:space="preserve">erms and </w:t>
      </w:r>
      <w:r w:rsidR="008A7BA0">
        <w:rPr>
          <w:rFonts w:ascii="ABC Whyte Craft Book" w:hAnsi="ABC Whyte Craft Book"/>
        </w:rPr>
        <w:t>C</w:t>
      </w:r>
      <w:r w:rsidR="00214C7A">
        <w:rPr>
          <w:rFonts w:ascii="ABC Whyte Craft Book" w:hAnsi="ABC Whyte Craft Book"/>
        </w:rPr>
        <w:t xml:space="preserve">onditions </w:t>
      </w:r>
      <w:r w:rsidR="0070537A">
        <w:rPr>
          <w:rFonts w:ascii="ABC Whyte Craft Book" w:hAnsi="ABC Whyte Craft Book"/>
        </w:rPr>
        <w:t>and c</w:t>
      </w:r>
      <w:r w:rsidR="00183AB9" w:rsidRPr="00183AB9">
        <w:rPr>
          <w:rFonts w:ascii="ABC Whyte Craft Book" w:hAnsi="ABC Whyte Craft Book"/>
        </w:rPr>
        <w:t xml:space="preserve">omplete the online application form </w:t>
      </w:r>
      <w:r w:rsidR="00214C7A">
        <w:rPr>
          <w:rFonts w:ascii="ABC Whyte Craft Book" w:hAnsi="ABC Whyte Craft Book"/>
        </w:rPr>
        <w:t xml:space="preserve">by </w:t>
      </w:r>
      <w:r>
        <w:rPr>
          <w:rFonts w:ascii="ABC Whyte Craft Book" w:hAnsi="ABC Whyte Craft Book"/>
        </w:rPr>
        <w:t xml:space="preserve">no later than </w:t>
      </w:r>
      <w:r w:rsidR="00296857" w:rsidRPr="00296857">
        <w:rPr>
          <w:rFonts w:ascii="ABC Whyte Craft Book" w:hAnsi="ABC Whyte Craft Book"/>
        </w:rPr>
        <w:t>10am Monday 9 February 2026</w:t>
      </w:r>
    </w:p>
    <w:p w14:paraId="2F15B8DF" w14:textId="69B30222" w:rsidR="00E8344C" w:rsidRDefault="00183AB9" w:rsidP="00284E69">
      <w:pPr>
        <w:spacing w:after="0"/>
        <w:rPr>
          <w:rFonts w:ascii="ABC Whyte Craft Book" w:hAnsi="ABC Whyte Craft Book"/>
        </w:rPr>
      </w:pPr>
      <w:hyperlink r:id="rId15" w:history="1">
        <w:r w:rsidRPr="005E4170">
          <w:rPr>
            <w:rStyle w:val="Hyperlink"/>
            <w:rFonts w:ascii="ABC Whyte Craft Book" w:hAnsi="ABC Whyte Craft Book"/>
          </w:rPr>
          <w:t>https://craftvictoria.formstack.com/forms/members_exhibition</w:t>
        </w:r>
      </w:hyperlink>
      <w:r>
        <w:rPr>
          <w:rFonts w:ascii="ABC Whyte Craft Book" w:hAnsi="ABC Whyte Craft Book"/>
        </w:rPr>
        <w:t xml:space="preserve"> </w:t>
      </w:r>
    </w:p>
    <w:p w14:paraId="148CEB4F" w14:textId="77777777" w:rsidR="00EA61CE" w:rsidRDefault="00EA61CE" w:rsidP="1D1F0208">
      <w:pPr>
        <w:spacing w:after="0"/>
        <w:rPr>
          <w:rFonts w:ascii="ABC Whyte Craft Book" w:hAnsi="ABC Whyte Craft Book"/>
        </w:rPr>
      </w:pPr>
    </w:p>
    <w:p w14:paraId="12E4CC62" w14:textId="3E0D57C5" w:rsidR="00522DC5" w:rsidRPr="005A0CB8" w:rsidRDefault="00522DC5" w:rsidP="1D1F0208">
      <w:pPr>
        <w:spacing w:after="0"/>
        <w:rPr>
          <w:rFonts w:ascii="ABC Whyte Craft Book" w:hAnsi="ABC Whyte Craft Book"/>
          <w:b/>
          <w:bCs/>
        </w:rPr>
      </w:pPr>
      <w:r w:rsidRPr="005A0CB8">
        <w:rPr>
          <w:rFonts w:ascii="ABC Whyte Craft Book" w:hAnsi="ABC Whyte Craft Book"/>
          <w:b/>
          <w:bCs/>
        </w:rPr>
        <w:t xml:space="preserve">Eligibility </w:t>
      </w:r>
    </w:p>
    <w:p w14:paraId="0A34E5C8" w14:textId="434C9925" w:rsidR="00AA2AE3" w:rsidRPr="0070537A" w:rsidRDefault="00AA2AE3" w:rsidP="0070537A">
      <w:pPr>
        <w:pStyle w:val="ListParagraph"/>
        <w:numPr>
          <w:ilvl w:val="0"/>
          <w:numId w:val="15"/>
        </w:numPr>
        <w:spacing w:after="0"/>
        <w:rPr>
          <w:rFonts w:ascii="ABC Whyte Craft Book" w:hAnsi="ABC Whyte Craft Book"/>
        </w:rPr>
      </w:pPr>
      <w:r w:rsidRPr="0070537A">
        <w:rPr>
          <w:rFonts w:ascii="ABC Whyte Craft Book" w:hAnsi="ABC Whyte Craft Book"/>
        </w:rPr>
        <w:t>Appl</w:t>
      </w:r>
      <w:r w:rsidR="00B42410" w:rsidRPr="0070537A">
        <w:rPr>
          <w:rFonts w:ascii="ABC Whyte Craft Book" w:hAnsi="ABC Whyte Craft Book"/>
        </w:rPr>
        <w:t>icants must be</w:t>
      </w:r>
      <w:r w:rsidRPr="0070537A">
        <w:rPr>
          <w:rFonts w:ascii="ABC Whyte Craft Book" w:hAnsi="ABC Whyte Craft Book"/>
        </w:rPr>
        <w:t xml:space="preserve"> craft-based</w:t>
      </w:r>
      <w:r w:rsidR="00376DDC" w:rsidRPr="0070537A">
        <w:rPr>
          <w:rFonts w:ascii="ABC Whyte Craft Book" w:hAnsi="ABC Whyte Craft Book"/>
        </w:rPr>
        <w:t xml:space="preserve"> practitioners</w:t>
      </w:r>
    </w:p>
    <w:p w14:paraId="03E68486" w14:textId="124EFED8" w:rsidR="0070537A" w:rsidRDefault="0070537A" w:rsidP="0070537A">
      <w:pPr>
        <w:pStyle w:val="ListParagraph"/>
        <w:numPr>
          <w:ilvl w:val="0"/>
          <w:numId w:val="15"/>
        </w:numPr>
        <w:spacing w:after="0"/>
        <w:rPr>
          <w:rFonts w:ascii="ABC Whyte Craft Book" w:hAnsi="ABC Whyte Craft Book"/>
        </w:rPr>
      </w:pPr>
      <w:r w:rsidRPr="0070537A">
        <w:rPr>
          <w:rFonts w:ascii="ABC Whyte Craft Book" w:hAnsi="ABC Whyte Craft Book"/>
        </w:rPr>
        <w:t>Applicants must have a current Craft membership</w:t>
      </w:r>
    </w:p>
    <w:p w14:paraId="33D97C98" w14:textId="6E6B9E78" w:rsidR="00015621" w:rsidRPr="0070537A" w:rsidRDefault="00015621" w:rsidP="0070537A">
      <w:pPr>
        <w:pStyle w:val="ListParagraph"/>
        <w:numPr>
          <w:ilvl w:val="0"/>
          <w:numId w:val="15"/>
        </w:numPr>
        <w:spacing w:after="0"/>
        <w:rPr>
          <w:rFonts w:ascii="ABC Whyte Craft Book" w:hAnsi="ABC Whyte Craft Book"/>
        </w:rPr>
      </w:pPr>
      <w:r>
        <w:rPr>
          <w:rFonts w:ascii="ABC Whyte Craft Book" w:hAnsi="ABC Whyte Craft Book"/>
        </w:rPr>
        <w:t xml:space="preserve">Applicants must be </w:t>
      </w:r>
      <w:proofErr w:type="gramStart"/>
      <w:r>
        <w:rPr>
          <w:rFonts w:ascii="ABC Whyte Craft Book" w:hAnsi="ABC Whyte Craft Book"/>
        </w:rPr>
        <w:t>Australian-based</w:t>
      </w:r>
      <w:proofErr w:type="gramEnd"/>
      <w:r w:rsidR="00AD0E29">
        <w:rPr>
          <w:rFonts w:ascii="ABC Whyte Craft Book" w:hAnsi="ABC Whyte Craft Book"/>
        </w:rPr>
        <w:t xml:space="preserve"> with work </w:t>
      </w:r>
      <w:r w:rsidR="00AD0E29" w:rsidRPr="00284E69">
        <w:rPr>
          <w:rFonts w:ascii="ABC Whyte Craft Book" w:hAnsi="ABC Whyte Craft Book"/>
        </w:rPr>
        <w:t>locally produced</w:t>
      </w:r>
      <w:r w:rsidR="00AD0E29">
        <w:rPr>
          <w:rFonts w:ascii="ABC Whyte Craft Book" w:hAnsi="ABC Whyte Craft Book"/>
        </w:rPr>
        <w:t xml:space="preserve"> by the applicant</w:t>
      </w:r>
    </w:p>
    <w:p w14:paraId="0C98109F" w14:textId="6DA2C0F5" w:rsidR="000A2227" w:rsidRPr="0070537A" w:rsidRDefault="000A2227" w:rsidP="0070537A">
      <w:pPr>
        <w:pStyle w:val="ListParagraph"/>
        <w:numPr>
          <w:ilvl w:val="0"/>
          <w:numId w:val="15"/>
        </w:numPr>
        <w:spacing w:after="0"/>
        <w:rPr>
          <w:rFonts w:ascii="ABC Whyte Craft Book" w:hAnsi="ABC Whyte Craft Book"/>
        </w:rPr>
      </w:pPr>
      <w:r w:rsidRPr="0070537A">
        <w:rPr>
          <w:rFonts w:ascii="ABC Whyte Craft Book" w:hAnsi="ABC Whyte Craft Book"/>
        </w:rPr>
        <w:t>Entries must be the original work of the submitting artist</w:t>
      </w:r>
      <w:r w:rsidR="005A0CB8" w:rsidRPr="0070537A">
        <w:rPr>
          <w:rFonts w:ascii="ABC Whyte Craft Book" w:hAnsi="ABC Whyte Craft Book"/>
        </w:rPr>
        <w:t xml:space="preserve"> and completed at the time of </w:t>
      </w:r>
      <w:r w:rsidR="001E173B">
        <w:rPr>
          <w:rFonts w:ascii="ABC Whyte Craft Book" w:hAnsi="ABC Whyte Craft Book"/>
        </w:rPr>
        <w:t>entry</w:t>
      </w:r>
    </w:p>
    <w:p w14:paraId="1117199B" w14:textId="5F96D510" w:rsidR="00015621" w:rsidRPr="008A7BA0" w:rsidRDefault="00AA2AE3" w:rsidP="00015621">
      <w:pPr>
        <w:pStyle w:val="ListParagraph"/>
        <w:numPr>
          <w:ilvl w:val="0"/>
          <w:numId w:val="15"/>
        </w:numPr>
        <w:spacing w:after="0"/>
        <w:rPr>
          <w:rFonts w:ascii="ABC Whyte Craft Book" w:hAnsi="ABC Whyte Craft Book"/>
        </w:rPr>
      </w:pPr>
      <w:r w:rsidRPr="0070537A">
        <w:rPr>
          <w:rFonts w:ascii="ABC Whyte Craft Book" w:hAnsi="ABC Whyte Craft Book"/>
        </w:rPr>
        <w:t>Works must adhere to the designated size restriction</w:t>
      </w:r>
      <w:commentRangeStart w:id="2"/>
      <w:commentRangeEnd w:id="2"/>
      <w:r w:rsidRPr="008A7BA0">
        <w:rPr>
          <w:rStyle w:val="CommentReference"/>
          <w:rFonts w:ascii="ABC Whyte Craft Book" w:hAnsi="ABC Whyte Craft Book"/>
          <w:sz w:val="22"/>
          <w:szCs w:val="22"/>
        </w:rPr>
        <w:commentReference w:id="2"/>
      </w:r>
    </w:p>
    <w:p w14:paraId="782BBCFD" w14:textId="77777777" w:rsidR="00522DC5" w:rsidRDefault="00522DC5" w:rsidP="1D1F0208">
      <w:pPr>
        <w:spacing w:after="0"/>
        <w:rPr>
          <w:rFonts w:ascii="ABC Whyte Craft Book" w:hAnsi="ABC Whyte Craft Book"/>
        </w:rPr>
      </w:pPr>
    </w:p>
    <w:p w14:paraId="1BF2EE9D" w14:textId="2A60E83B" w:rsidR="00EA61CE" w:rsidRPr="005A0CB8" w:rsidRDefault="00EA61CE" w:rsidP="1D1F0208">
      <w:pPr>
        <w:spacing w:after="0"/>
        <w:rPr>
          <w:rFonts w:ascii="ABC Whyte Craft Book" w:hAnsi="ABC Whyte Craft Book"/>
          <w:b/>
          <w:bCs/>
        </w:rPr>
      </w:pPr>
      <w:r w:rsidRPr="005A0CB8">
        <w:rPr>
          <w:rFonts w:ascii="ABC Whyte Craft Book" w:hAnsi="ABC Whyte Craft Book"/>
          <w:b/>
          <w:bCs/>
        </w:rPr>
        <w:t xml:space="preserve">Selection </w:t>
      </w:r>
      <w:r w:rsidR="00522DC5" w:rsidRPr="005A0CB8">
        <w:rPr>
          <w:rFonts w:ascii="ABC Whyte Craft Book" w:hAnsi="ABC Whyte Craft Book"/>
          <w:b/>
          <w:bCs/>
        </w:rPr>
        <w:t>Criteria</w:t>
      </w:r>
    </w:p>
    <w:p w14:paraId="17B92514" w14:textId="03F83BD0" w:rsidR="00820F43" w:rsidRPr="0067381F" w:rsidRDefault="00C6193B" w:rsidP="0067381F">
      <w:pPr>
        <w:spacing w:after="0"/>
        <w:rPr>
          <w:rFonts w:ascii="ABC Whyte Craft Book" w:hAnsi="ABC Whyte Craft Book"/>
        </w:rPr>
      </w:pPr>
      <w:r>
        <w:rPr>
          <w:rFonts w:ascii="ABC Whyte Craft Book" w:hAnsi="ABC Whyte Craft Book"/>
        </w:rPr>
        <w:t>Applications</w:t>
      </w:r>
      <w:r w:rsidR="00072DE5" w:rsidRPr="00072DE5">
        <w:rPr>
          <w:rFonts w:ascii="ABC Whyte Craft Book" w:hAnsi="ABC Whyte Craft Book"/>
        </w:rPr>
        <w:t xml:space="preserve"> must demonstrate </w:t>
      </w:r>
      <w:r w:rsidR="00072DE5" w:rsidRPr="00072DE5">
        <w:rPr>
          <w:rFonts w:ascii="ABC Whyte Craft Book" w:hAnsi="ABC Whyte Craft Book"/>
          <w:b/>
          <w:bCs/>
        </w:rPr>
        <w:t>one or more</w:t>
      </w:r>
      <w:r w:rsidR="00072DE5" w:rsidRPr="00072DE5">
        <w:rPr>
          <w:rFonts w:ascii="ABC Whyte Craft Book" w:hAnsi="ABC Whyte Craft Book"/>
        </w:rPr>
        <w:t> of the following:</w:t>
      </w:r>
    </w:p>
    <w:p w14:paraId="01EB12CA" w14:textId="77777777" w:rsidR="00820F43" w:rsidRDefault="005E6D10" w:rsidP="00820F43">
      <w:pPr>
        <w:pStyle w:val="ListParagraph"/>
        <w:numPr>
          <w:ilvl w:val="0"/>
          <w:numId w:val="14"/>
        </w:numPr>
        <w:shd w:val="clear" w:color="auto" w:fill="FFFFFF"/>
        <w:spacing w:after="192" w:line="240" w:lineRule="auto"/>
        <w:rPr>
          <w:rFonts w:ascii="ABC Whyte Craft Book" w:hAnsi="ABC Whyte Craft Book"/>
        </w:rPr>
      </w:pPr>
      <w:r w:rsidRPr="00820F43">
        <w:rPr>
          <w:rFonts w:ascii="ABC Whyte Craft Book" w:hAnsi="ABC Whyte Craft Book"/>
        </w:rPr>
        <w:t>Evidence of strong craft-based skill</w:t>
      </w:r>
    </w:p>
    <w:p w14:paraId="1AD49472" w14:textId="7DBF0A2D" w:rsidR="0067381F" w:rsidRDefault="00A50499" w:rsidP="00820F43">
      <w:pPr>
        <w:pStyle w:val="ListParagraph"/>
        <w:numPr>
          <w:ilvl w:val="0"/>
          <w:numId w:val="14"/>
        </w:numPr>
        <w:shd w:val="clear" w:color="auto" w:fill="FFFFFF"/>
        <w:spacing w:after="192" w:line="240" w:lineRule="auto"/>
        <w:rPr>
          <w:rFonts w:ascii="ABC Whyte Craft Book" w:hAnsi="ABC Whyte Craft Book"/>
        </w:rPr>
      </w:pPr>
      <w:r>
        <w:rPr>
          <w:rFonts w:ascii="ABC Whyte Craft Book" w:hAnsi="ABC Whyte Craft Book"/>
        </w:rPr>
        <w:t>Clear, concise concept</w:t>
      </w:r>
    </w:p>
    <w:p w14:paraId="79E3683B" w14:textId="00A36EBB" w:rsidR="00820F43" w:rsidRDefault="005E6D10" w:rsidP="00820F43">
      <w:pPr>
        <w:pStyle w:val="ListParagraph"/>
        <w:numPr>
          <w:ilvl w:val="0"/>
          <w:numId w:val="14"/>
        </w:numPr>
        <w:shd w:val="clear" w:color="auto" w:fill="FFFFFF"/>
        <w:spacing w:after="192" w:line="240" w:lineRule="auto"/>
        <w:rPr>
          <w:rFonts w:ascii="ABC Whyte Craft Book" w:hAnsi="ABC Whyte Craft Book"/>
        </w:rPr>
      </w:pPr>
      <w:r w:rsidRPr="00820F43">
        <w:rPr>
          <w:rFonts w:ascii="ABC Whyte Craft Book" w:hAnsi="ABC Whyte Craft Book"/>
        </w:rPr>
        <w:t>Originality</w:t>
      </w:r>
      <w:r w:rsidR="00A50499">
        <w:rPr>
          <w:rFonts w:ascii="ABC Whyte Craft Book" w:hAnsi="ABC Whyte Craft Book"/>
        </w:rPr>
        <w:t xml:space="preserve"> </w:t>
      </w:r>
    </w:p>
    <w:p w14:paraId="3C93FC9A" w14:textId="37792FA3" w:rsidR="00072DE5" w:rsidRPr="004631EC" w:rsidRDefault="005E6D10" w:rsidP="004631EC">
      <w:pPr>
        <w:pStyle w:val="ListParagraph"/>
        <w:numPr>
          <w:ilvl w:val="0"/>
          <w:numId w:val="14"/>
        </w:numPr>
        <w:shd w:val="clear" w:color="auto" w:fill="FFFFFF"/>
        <w:spacing w:after="192" w:line="240" w:lineRule="auto"/>
        <w:rPr>
          <w:rFonts w:ascii="ABC Whyte Craft Book" w:hAnsi="ABC Whyte Craft Book"/>
        </w:rPr>
      </w:pPr>
      <w:r w:rsidRPr="00820F43">
        <w:rPr>
          <w:rFonts w:ascii="ABC Whyte Craft Book" w:hAnsi="ABC Whyte Craft Book"/>
        </w:rPr>
        <w:t>Sensitive and resolved use of material</w:t>
      </w:r>
    </w:p>
    <w:p w14:paraId="135AC994" w14:textId="2304FE9C" w:rsidR="00E86E86" w:rsidRPr="00FE5635" w:rsidRDefault="00C6128F" w:rsidP="00DF5860">
      <w:pPr>
        <w:spacing w:after="0"/>
        <w:rPr>
          <w:rFonts w:ascii="ABC Whyte Craft Book" w:hAnsi="ABC Whyte Craft Book"/>
        </w:rPr>
      </w:pPr>
      <w:r>
        <w:rPr>
          <w:rFonts w:ascii="ABC Whyte Craft Book" w:hAnsi="ABC Whyte Craft Book"/>
        </w:rPr>
        <w:br w:type="page"/>
      </w:r>
      <w:r w:rsidR="00215939" w:rsidRPr="00353486">
        <w:rPr>
          <w:rFonts w:ascii="ABC Whyte Craft Book" w:hAnsi="ABC Whyte Craft Book" w:cstheme="minorHAnsi"/>
          <w:b/>
        </w:rPr>
        <w:lastRenderedPageBreak/>
        <w:t>Terms &amp; Conditions</w:t>
      </w:r>
    </w:p>
    <w:p w14:paraId="1CF3F9F3" w14:textId="77777777" w:rsidR="00DF5860" w:rsidRPr="00353486" w:rsidRDefault="00DF5860" w:rsidP="00DF5860">
      <w:pPr>
        <w:spacing w:after="0"/>
        <w:rPr>
          <w:rFonts w:ascii="ABC Whyte Craft Book" w:hAnsi="ABC Whyte Craft Book" w:cstheme="minorHAnsi"/>
        </w:rPr>
      </w:pPr>
    </w:p>
    <w:p w14:paraId="0725A574" w14:textId="5A3B6B34" w:rsidR="5229BBC5" w:rsidRDefault="5229BBC5" w:rsidP="2B90C945">
      <w:pPr>
        <w:pStyle w:val="ListParagraph"/>
        <w:numPr>
          <w:ilvl w:val="0"/>
          <w:numId w:val="1"/>
        </w:numPr>
        <w:spacing w:after="0"/>
        <w:ind w:left="426" w:hanging="426"/>
        <w:rPr>
          <w:rFonts w:eastAsiaTheme="minorEastAsia"/>
        </w:rPr>
      </w:pPr>
      <w:r w:rsidRPr="2B90C945">
        <w:rPr>
          <w:rFonts w:ascii="ABC Whyte Craft Book" w:eastAsia="ABC Whyte Craft Book" w:hAnsi="ABC Whyte Craft Book" w:cs="ABC Whyte Craft Book"/>
          <w:color w:val="201F1E"/>
        </w:rPr>
        <w:t xml:space="preserve">For the purposes of the </w:t>
      </w:r>
      <w:r w:rsidR="006F1352">
        <w:rPr>
          <w:rFonts w:ascii="ABC Whyte Craft Book" w:eastAsia="ABC Whyte Craft Book" w:hAnsi="ABC Whyte Craft Book" w:cs="ABC Whyte Craft Book"/>
          <w:color w:val="201F1E"/>
        </w:rPr>
        <w:t>exhibition,</w:t>
      </w:r>
      <w:r w:rsidRPr="2B90C945">
        <w:rPr>
          <w:rFonts w:ascii="ABC Whyte Craft Book" w:eastAsia="ABC Whyte Craft Book" w:hAnsi="ABC Whyte Craft Book" w:cs="ABC Whyte Craft Book"/>
          <w:color w:val="201F1E"/>
        </w:rPr>
        <w:t xml:space="preserve"> ‘craft’ is defined as a skilled practice using ceramics, glass, textiles, wood, metal, fibre or other materials to create works</w:t>
      </w:r>
      <w:r w:rsidR="00822A3A">
        <w:rPr>
          <w:rFonts w:ascii="ABC Whyte Craft Book" w:eastAsia="ABC Whyte Craft Book" w:hAnsi="ABC Whyte Craft Book" w:cs="ABC Whyte Craft Book"/>
          <w:color w:val="201F1E"/>
        </w:rPr>
        <w:t xml:space="preserve"> which demonstration knowledge of materials and artistic enquiry</w:t>
      </w:r>
    </w:p>
    <w:p w14:paraId="6AE8E2CC" w14:textId="77777777" w:rsidR="00F00AA8" w:rsidRPr="00353486" w:rsidRDefault="00F00AA8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657340AB" w14:textId="7B7D46EE" w:rsidR="00A47B5D" w:rsidRDefault="00F00AA8" w:rsidP="1D1F02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>Applicants</w:t>
      </w:r>
      <w:r w:rsidR="00A47B5D" w:rsidRPr="1FAFEEF4">
        <w:rPr>
          <w:rFonts w:ascii="ABC Whyte Craft Book" w:hAnsi="ABC Whyte Craft Book"/>
        </w:rPr>
        <w:t xml:space="preserve"> must be </w:t>
      </w:r>
      <w:r w:rsidR="00F319EF">
        <w:rPr>
          <w:rFonts w:ascii="ABC Whyte Craft Book" w:hAnsi="ABC Whyte Craft Book"/>
        </w:rPr>
        <w:t xml:space="preserve">current </w:t>
      </w:r>
      <w:r w:rsidR="00872468">
        <w:rPr>
          <w:rFonts w:ascii="ABC Whyte Craft Book" w:hAnsi="ABC Whyte Craft Book"/>
        </w:rPr>
        <w:t>members of Craft</w:t>
      </w:r>
      <w:r w:rsidR="00A47B5D" w:rsidRPr="1FAFEEF4">
        <w:rPr>
          <w:rFonts w:ascii="ABC Whyte Craft Book" w:hAnsi="ABC Whyte Craft Book"/>
        </w:rPr>
        <w:t xml:space="preserve"> </w:t>
      </w:r>
      <w:r w:rsidR="001D1CA6">
        <w:rPr>
          <w:rFonts w:ascii="ABC Whyte Craft Book" w:hAnsi="ABC Whyte Craft Book"/>
        </w:rPr>
        <w:t>Victoria</w:t>
      </w:r>
      <w:r w:rsidR="00D078D0">
        <w:rPr>
          <w:rFonts w:ascii="ABC Whyte Craft Book" w:hAnsi="ABC Whyte Craft Book"/>
        </w:rPr>
        <w:t xml:space="preserve"> </w:t>
      </w:r>
    </w:p>
    <w:p w14:paraId="43347216" w14:textId="77777777" w:rsidR="00E053EF" w:rsidRPr="003261C1" w:rsidRDefault="00E053EF" w:rsidP="00E053EF">
      <w:pPr>
        <w:pStyle w:val="ListParagraph"/>
        <w:rPr>
          <w:rFonts w:ascii="ABC Whyte Craft Book" w:hAnsi="ABC Whyte Craft Book"/>
        </w:rPr>
      </w:pPr>
    </w:p>
    <w:p w14:paraId="4C21AE9C" w14:textId="7FE8AE1E" w:rsidR="00E053EF" w:rsidRPr="003261C1" w:rsidRDefault="00E053EF" w:rsidP="00E053EF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commentRangeStart w:id="3"/>
      <w:r w:rsidRPr="003261C1">
        <w:rPr>
          <w:rFonts w:ascii="ABC Whyte Craft Book" w:hAnsi="ABC Whyte Craft Book"/>
        </w:rPr>
        <w:t xml:space="preserve">Works must be no larger than </w:t>
      </w:r>
      <w:r w:rsidR="00790A19" w:rsidRPr="003261C1">
        <w:rPr>
          <w:rFonts w:ascii="ABC Whyte Craft Book" w:hAnsi="ABC Whyte Craft Book"/>
        </w:rPr>
        <w:t>4</w:t>
      </w:r>
      <w:r w:rsidRPr="003261C1">
        <w:rPr>
          <w:rFonts w:ascii="ABC Whyte Craft Book" w:hAnsi="ABC Whyte Craft Book"/>
        </w:rPr>
        <w:t xml:space="preserve">0 x </w:t>
      </w:r>
      <w:r w:rsidR="00790A19" w:rsidRPr="003261C1">
        <w:rPr>
          <w:rFonts w:ascii="ABC Whyte Craft Book" w:hAnsi="ABC Whyte Craft Book"/>
        </w:rPr>
        <w:t>4</w:t>
      </w:r>
      <w:r w:rsidRPr="003261C1">
        <w:rPr>
          <w:rFonts w:ascii="ABC Whyte Craft Book" w:hAnsi="ABC Whyte Craft Book"/>
        </w:rPr>
        <w:t xml:space="preserve">0 x </w:t>
      </w:r>
      <w:r w:rsidR="00790A19" w:rsidRPr="003261C1">
        <w:rPr>
          <w:rFonts w:ascii="ABC Whyte Craft Book" w:hAnsi="ABC Whyte Craft Book"/>
        </w:rPr>
        <w:t>4</w:t>
      </w:r>
      <w:r w:rsidRPr="003261C1">
        <w:rPr>
          <w:rFonts w:ascii="ABC Whyte Craft Book" w:hAnsi="ABC Whyte Craft Book"/>
        </w:rPr>
        <w:t>0 cm</w:t>
      </w:r>
      <w:commentRangeEnd w:id="3"/>
      <w:r w:rsidRPr="003261C1">
        <w:rPr>
          <w:rStyle w:val="CommentReference"/>
          <w:rFonts w:ascii="ABC Whyte Craft Book" w:hAnsi="ABC Whyte Craft Book"/>
          <w:sz w:val="22"/>
          <w:szCs w:val="22"/>
        </w:rPr>
        <w:commentReference w:id="3"/>
      </w:r>
    </w:p>
    <w:p w14:paraId="581AF42E" w14:textId="77777777" w:rsidR="00D078D0" w:rsidRPr="00D078D0" w:rsidRDefault="00D078D0" w:rsidP="00D078D0">
      <w:pPr>
        <w:pStyle w:val="ListParagraph"/>
        <w:rPr>
          <w:rFonts w:ascii="ABC Whyte Craft Book" w:hAnsi="ABC Whyte Craft Book"/>
        </w:rPr>
      </w:pPr>
    </w:p>
    <w:p w14:paraId="12A17BE6" w14:textId="10171D2A" w:rsidR="00D078D0" w:rsidRPr="00353486" w:rsidRDefault="00D078D0" w:rsidP="1D1F02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>
        <w:rPr>
          <w:rFonts w:ascii="ABC Whyte Craft Book" w:hAnsi="ABC Whyte Craft Book"/>
        </w:rPr>
        <w:t xml:space="preserve">Applicants must have valid </w:t>
      </w:r>
      <w:r w:rsidR="00347905" w:rsidRPr="004D316B">
        <w:rPr>
          <w:rFonts w:ascii="ABC Whyte Craft Book" w:eastAsia="ABC Whyte Craft Book" w:hAnsi="ABC Whyte Craft Book" w:cs="ABC Whyte Craft Book"/>
        </w:rPr>
        <w:t>and enforceable insurances for Public Liability and Professional Indemnity</w:t>
      </w:r>
    </w:p>
    <w:p w14:paraId="1184CDE5" w14:textId="77777777" w:rsidR="00A47B5D" w:rsidRPr="00353486" w:rsidRDefault="00A47B5D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2EDB81A4" w14:textId="1224A4A7" w:rsidR="00DF5860" w:rsidRPr="00F319EF" w:rsidRDefault="00872468" w:rsidP="00F319EF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>
        <w:rPr>
          <w:rFonts w:ascii="ABC Whyte Craft Book" w:hAnsi="ABC Whyte Craft Book"/>
        </w:rPr>
        <w:t>Applications are</w:t>
      </w:r>
      <w:r w:rsidR="00A11E9F">
        <w:rPr>
          <w:rFonts w:ascii="ABC Whyte Craft Book" w:hAnsi="ABC Whyte Craft Book"/>
        </w:rPr>
        <w:t xml:space="preserve"> limited to one</w:t>
      </w:r>
      <w:r w:rsidR="00DF5860" w:rsidRPr="1FAFEEF4">
        <w:rPr>
          <w:rFonts w:ascii="ABC Whyte Craft Book" w:hAnsi="ABC Whyte Craft Book"/>
        </w:rPr>
        <w:t xml:space="preserve"> </w:t>
      </w:r>
      <w:r w:rsidR="00A11E9F">
        <w:rPr>
          <w:rFonts w:ascii="ABC Whyte Craft Book" w:hAnsi="ABC Whyte Craft Book"/>
        </w:rPr>
        <w:t xml:space="preserve">per </w:t>
      </w:r>
      <w:r w:rsidR="00733DA4">
        <w:rPr>
          <w:rFonts w:ascii="ABC Whyte Craft Book" w:hAnsi="ABC Whyte Craft Book"/>
        </w:rPr>
        <w:t>applicant</w:t>
      </w:r>
      <w:r w:rsidR="00F319EF">
        <w:rPr>
          <w:rFonts w:ascii="ABC Whyte Craft Book" w:hAnsi="ABC Whyte Craft Book"/>
        </w:rPr>
        <w:t xml:space="preserve">. </w:t>
      </w:r>
      <w:r w:rsidR="00F319EF" w:rsidRPr="1FAFEEF4">
        <w:rPr>
          <w:rFonts w:ascii="ABC Whyte Craft Book" w:hAnsi="ABC Whyte Craft Book"/>
        </w:rPr>
        <w:t xml:space="preserve">Joint entries </w:t>
      </w:r>
      <w:r w:rsidR="00F319EF">
        <w:rPr>
          <w:rFonts w:ascii="ABC Whyte Craft Book" w:hAnsi="ABC Whyte Craft Book"/>
        </w:rPr>
        <w:t xml:space="preserve">/collaborations </w:t>
      </w:r>
      <w:r w:rsidR="00F319EF" w:rsidRPr="1FAFEEF4">
        <w:rPr>
          <w:rFonts w:ascii="ABC Whyte Craft Book" w:hAnsi="ABC Whyte Craft Book"/>
        </w:rPr>
        <w:t xml:space="preserve">are permitted but all parties must be acknowledged on the entry form and </w:t>
      </w:r>
      <w:r w:rsidR="00443A17">
        <w:rPr>
          <w:rFonts w:ascii="ABC Whyte Craft Book" w:hAnsi="ABC Whyte Craft Book"/>
        </w:rPr>
        <w:t xml:space="preserve">the </w:t>
      </w:r>
      <w:r w:rsidR="00F319EF" w:rsidRPr="1FAFEEF4">
        <w:rPr>
          <w:rFonts w:ascii="ABC Whyte Craft Book" w:hAnsi="ABC Whyte Craft Book"/>
        </w:rPr>
        <w:t>support material submitted</w:t>
      </w:r>
    </w:p>
    <w:p w14:paraId="360933F1" w14:textId="77777777" w:rsidR="00DF5860" w:rsidRPr="00BE162C" w:rsidRDefault="00DF5860" w:rsidP="00E7073D">
      <w:pPr>
        <w:spacing w:after="0"/>
        <w:ind w:left="426" w:hanging="426"/>
        <w:rPr>
          <w:rFonts w:ascii="ABC Whyte Craft Book" w:hAnsi="ABC Whyte Craft Book" w:cstheme="minorHAnsi"/>
          <w:b/>
          <w:bCs/>
          <w:u w:val="single"/>
        </w:rPr>
      </w:pPr>
    </w:p>
    <w:p w14:paraId="2A8932A5" w14:textId="50862AAF" w:rsidR="00F319EF" w:rsidRPr="003A0B73" w:rsidRDefault="00A06910" w:rsidP="00C70085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ind w:left="357" w:hanging="357"/>
        <w:contextualSpacing w:val="0"/>
        <w:textAlignment w:val="top"/>
        <w:rPr>
          <w:rFonts w:ascii="ABC Whyte Craft Book" w:eastAsia="Times New Roman" w:hAnsi="ABC Whyte Craft Book" w:cs="Calibri"/>
          <w:color w:val="101211"/>
          <w:lang w:eastAsia="en-AU"/>
        </w:rPr>
      </w:pPr>
      <w:r w:rsidRPr="003A0B73">
        <w:rPr>
          <w:rFonts w:ascii="ABC Whyte Craft Book" w:hAnsi="ABC Whyte Craft Book"/>
        </w:rPr>
        <w:t xml:space="preserve">Work must be available for </w:t>
      </w:r>
      <w:r w:rsidR="000A5A49">
        <w:rPr>
          <w:rFonts w:ascii="ABC Whyte Craft Book" w:hAnsi="ABC Whyte Craft Book"/>
        </w:rPr>
        <w:t xml:space="preserve">exhibition and for </w:t>
      </w:r>
      <w:r w:rsidRPr="003A0B73">
        <w:rPr>
          <w:rFonts w:ascii="ABC Whyte Craft Book" w:hAnsi="ABC Whyte Craft Book"/>
        </w:rPr>
        <w:t>sale</w:t>
      </w:r>
    </w:p>
    <w:p w14:paraId="1F7852C5" w14:textId="5838DB2A" w:rsidR="00F319EF" w:rsidRDefault="00F319EF" w:rsidP="00F319EF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>Prices nominated by entrants on the application form will inform the advertised sale price (</w:t>
      </w:r>
      <w:r>
        <w:rPr>
          <w:rFonts w:ascii="ABC Whyte Craft Book" w:hAnsi="ABC Whyte Craft Book"/>
        </w:rPr>
        <w:t xml:space="preserve">RRP </w:t>
      </w:r>
      <w:r w:rsidRPr="1FAFEEF4">
        <w:rPr>
          <w:rFonts w:ascii="ABC Whyte Craft Book" w:hAnsi="ABC Whyte Craft Book"/>
        </w:rPr>
        <w:t>including GST and Craft’s gallery commission)</w:t>
      </w:r>
    </w:p>
    <w:p w14:paraId="3C602FC9" w14:textId="77777777" w:rsidR="00154E47" w:rsidRDefault="00154E47" w:rsidP="00154E47">
      <w:pPr>
        <w:pStyle w:val="ListParagraph"/>
        <w:spacing w:after="0"/>
        <w:ind w:left="426"/>
        <w:rPr>
          <w:rFonts w:ascii="ABC Whyte Craft Book" w:hAnsi="ABC Whyte Craft Book"/>
        </w:rPr>
      </w:pPr>
    </w:p>
    <w:p w14:paraId="18F480E1" w14:textId="64407397" w:rsidR="0055729F" w:rsidRPr="000A5A49" w:rsidRDefault="00747164" w:rsidP="000A5A49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 xml:space="preserve">All entries must be the original work of the </w:t>
      </w:r>
      <w:r w:rsidR="006F6065" w:rsidRPr="1FAFEEF4">
        <w:rPr>
          <w:rFonts w:ascii="ABC Whyte Craft Book" w:hAnsi="ABC Whyte Craft Book"/>
        </w:rPr>
        <w:t>entrant</w:t>
      </w:r>
    </w:p>
    <w:p w14:paraId="0455E873" w14:textId="77777777" w:rsidR="00BB2418" w:rsidRPr="00BB2418" w:rsidRDefault="00BB2418" w:rsidP="00BB2418">
      <w:pPr>
        <w:pStyle w:val="ListParagraph"/>
        <w:rPr>
          <w:rFonts w:ascii="ABC Whyte Craft Book" w:hAnsi="ABC Whyte Craft Book"/>
        </w:rPr>
      </w:pPr>
    </w:p>
    <w:p w14:paraId="4B4FDA44" w14:textId="0B8B5C0C" w:rsidR="007D7750" w:rsidRPr="00BB2418" w:rsidRDefault="00B17A08" w:rsidP="007D7750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00BB2418">
        <w:rPr>
          <w:rFonts w:ascii="ABC Whyte Craft Book" w:hAnsi="ABC Whyte Craft Book"/>
        </w:rPr>
        <w:t xml:space="preserve">Applicants </w:t>
      </w:r>
      <w:r w:rsidR="00B75DEF" w:rsidRPr="00BB2418">
        <w:rPr>
          <w:rFonts w:ascii="ABC Whyte Craft Book" w:eastAsia="ABC Whyte Craft Book" w:hAnsi="ABC Whyte Craft Book" w:cs="ABC Whyte Craft Book"/>
        </w:rPr>
        <w:t xml:space="preserve">warrant that to the best of their knowledge </w:t>
      </w:r>
      <w:r w:rsidRPr="00BB2418">
        <w:rPr>
          <w:rFonts w:ascii="ABC Whyte Craft Book" w:eastAsia="ABC Whyte Craft Book" w:hAnsi="ABC Whyte Craft Book" w:cs="ABC Whyte Craft Book"/>
        </w:rPr>
        <w:t>their work</w:t>
      </w:r>
      <w:r w:rsidR="00B75DEF" w:rsidRPr="00BB2418">
        <w:rPr>
          <w:rFonts w:ascii="ABC Whyte Craft Book" w:eastAsia="ABC Whyte Craft Book" w:hAnsi="ABC Whyte Craft Book" w:cs="ABC Whyte Craft Book"/>
        </w:rPr>
        <w:t xml:space="preserve"> and any materials </w:t>
      </w:r>
      <w:r w:rsidRPr="00BB2418">
        <w:rPr>
          <w:rFonts w:ascii="ABC Whyte Craft Book" w:eastAsia="ABC Whyte Craft Book" w:hAnsi="ABC Whyte Craft Book" w:cs="ABC Whyte Craft Book"/>
        </w:rPr>
        <w:t>provided</w:t>
      </w:r>
      <w:r w:rsidR="00B75DEF" w:rsidRPr="00BB2418">
        <w:rPr>
          <w:rFonts w:ascii="ABC Whyte Craft Book" w:eastAsia="ABC Whyte Craft Book" w:hAnsi="ABC Whyte Craft Book" w:cs="ABC Whyte Craft Book"/>
        </w:rPr>
        <w:t xml:space="preserve"> for the purpose of the Exhibition do not include defamatory or obscene material or infringe the rights, including copyright and confidentiality, of any third party </w:t>
      </w:r>
    </w:p>
    <w:p w14:paraId="40F03E20" w14:textId="77777777" w:rsidR="00BB2418" w:rsidRPr="00BB2418" w:rsidRDefault="00BB2418" w:rsidP="00BB2418">
      <w:pPr>
        <w:spacing w:after="0"/>
        <w:rPr>
          <w:rFonts w:ascii="ABC Whyte Craft Book" w:hAnsi="ABC Whyte Craft Book"/>
        </w:rPr>
      </w:pPr>
    </w:p>
    <w:p w14:paraId="76777AD0" w14:textId="77777777" w:rsidR="00674C1F" w:rsidRPr="004C56C4" w:rsidRDefault="007D7750" w:rsidP="00EF57B2">
      <w:pPr>
        <w:pStyle w:val="ListParagraph"/>
        <w:numPr>
          <w:ilvl w:val="0"/>
          <w:numId w:val="1"/>
        </w:numPr>
        <w:spacing w:after="120" w:line="240" w:lineRule="auto"/>
        <w:ind w:left="425" w:hanging="426"/>
        <w:contextualSpacing w:val="0"/>
        <w:rPr>
          <w:rFonts w:ascii="ABC Whyte Craft Book" w:hAnsi="ABC Whyte Craft Book"/>
        </w:rPr>
      </w:pPr>
      <w:r w:rsidRPr="004C56C4">
        <w:rPr>
          <w:rFonts w:ascii="ABC Whyte Craft Book" w:hAnsi="ABC Whyte Craft Book"/>
        </w:rPr>
        <w:t>Craft Victoria reserves the right to refuse to include work if it:</w:t>
      </w:r>
    </w:p>
    <w:p w14:paraId="485E8F9B" w14:textId="3BFC1207" w:rsidR="00674C1F" w:rsidRPr="004C56C4" w:rsidRDefault="007D7750" w:rsidP="00EF57B2">
      <w:pPr>
        <w:pStyle w:val="ListParagraph"/>
        <w:numPr>
          <w:ilvl w:val="0"/>
          <w:numId w:val="5"/>
        </w:numPr>
        <w:spacing w:after="120" w:line="240" w:lineRule="auto"/>
        <w:rPr>
          <w:rFonts w:ascii="ABC Whyte Craft Book" w:hAnsi="ABC Whyte Craft Book"/>
        </w:rPr>
      </w:pPr>
      <w:r w:rsidRPr="004C56C4">
        <w:rPr>
          <w:rFonts w:ascii="ABC Whyte Craft Book" w:hAnsi="ABC Whyte Craft Book"/>
        </w:rPr>
        <w:t xml:space="preserve">Does not meet entry requirements </w:t>
      </w:r>
    </w:p>
    <w:p w14:paraId="22874A8B" w14:textId="504C7C72" w:rsidR="00674C1F" w:rsidRPr="004C56C4" w:rsidRDefault="007D7750" w:rsidP="00EF57B2">
      <w:pPr>
        <w:pStyle w:val="ListParagraph"/>
        <w:numPr>
          <w:ilvl w:val="0"/>
          <w:numId w:val="5"/>
        </w:numPr>
        <w:spacing w:after="120" w:line="240" w:lineRule="auto"/>
        <w:rPr>
          <w:rFonts w:ascii="ABC Whyte Craft Book" w:hAnsi="ABC Whyte Craft Book"/>
        </w:rPr>
      </w:pPr>
      <w:r w:rsidRPr="004C56C4">
        <w:rPr>
          <w:rFonts w:ascii="ABC Whyte Craft Book" w:hAnsi="ABC Whyte Craft Book"/>
        </w:rPr>
        <w:t xml:space="preserve">Poses safety risks </w:t>
      </w:r>
    </w:p>
    <w:p w14:paraId="25FFF337" w14:textId="46D81F49" w:rsidR="00674C1F" w:rsidRPr="004C56C4" w:rsidRDefault="00E961C7" w:rsidP="00EF57B2">
      <w:pPr>
        <w:pStyle w:val="ListParagraph"/>
        <w:numPr>
          <w:ilvl w:val="0"/>
          <w:numId w:val="5"/>
        </w:numPr>
        <w:spacing w:after="120" w:line="240" w:lineRule="auto"/>
        <w:rPr>
          <w:rFonts w:ascii="ABC Whyte Craft Book" w:hAnsi="ABC Whyte Craft Book"/>
        </w:rPr>
      </w:pPr>
      <w:r w:rsidRPr="004C56C4">
        <w:rPr>
          <w:rFonts w:ascii="ABC Whyte Craft Book" w:hAnsi="ABC Whyte Craft Book"/>
        </w:rPr>
        <w:t>C</w:t>
      </w:r>
      <w:r w:rsidR="007D7750" w:rsidRPr="004C56C4">
        <w:rPr>
          <w:rFonts w:ascii="ABC Whyte Craft Book" w:hAnsi="ABC Whyte Craft Book"/>
        </w:rPr>
        <w:t xml:space="preserve">ould be considered offensive in terms of pornographic content, character denigration, racial or religious prejudice </w:t>
      </w:r>
    </w:p>
    <w:p w14:paraId="44A5E0BB" w14:textId="1588C81C" w:rsidR="001262CA" w:rsidRPr="00A16B3C" w:rsidRDefault="007D7750" w:rsidP="00A16B3C">
      <w:pPr>
        <w:pStyle w:val="ListParagraph"/>
        <w:numPr>
          <w:ilvl w:val="0"/>
          <w:numId w:val="5"/>
        </w:numPr>
        <w:rPr>
          <w:rFonts w:ascii="ABC Whyte Craft Book" w:hAnsi="ABC Whyte Craft Book"/>
        </w:rPr>
      </w:pPr>
      <w:r w:rsidRPr="004C56C4">
        <w:rPr>
          <w:rFonts w:ascii="ABC Whyte Craft Book" w:hAnsi="ABC Whyte Craft Book"/>
        </w:rPr>
        <w:t>In any way does not comply with Craft Victoria’s policies and procedures</w:t>
      </w:r>
    </w:p>
    <w:p w14:paraId="4BF82757" w14:textId="77777777" w:rsidR="00A16B3C" w:rsidRPr="00C6193B" w:rsidRDefault="00A16B3C" w:rsidP="00A16B3C">
      <w:pPr>
        <w:pStyle w:val="ListParagraph"/>
        <w:autoSpaceDE w:val="0"/>
        <w:autoSpaceDN w:val="0"/>
        <w:adjustRightInd w:val="0"/>
        <w:spacing w:after="0" w:line="240" w:lineRule="auto"/>
        <w:rPr>
          <w:lang w:val="en-GB"/>
        </w:rPr>
      </w:pPr>
    </w:p>
    <w:p w14:paraId="2802B689" w14:textId="7C0F693F" w:rsidR="00F00AA8" w:rsidRPr="00C6193B" w:rsidRDefault="00F00AA8" w:rsidP="5773CC7E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lastRenderedPageBreak/>
        <w:t>Applications including i</w:t>
      </w:r>
      <w:r w:rsidR="00A47B5D" w:rsidRPr="1FAFEEF4">
        <w:rPr>
          <w:rFonts w:ascii="ABC Whyte Craft Book" w:hAnsi="ABC Whyte Craft Book"/>
        </w:rPr>
        <w:t>mages, artist statement</w:t>
      </w:r>
      <w:r w:rsidR="00F82171">
        <w:rPr>
          <w:rFonts w:ascii="ABC Whyte Craft Book" w:hAnsi="ABC Whyte Craft Book"/>
        </w:rPr>
        <w:t xml:space="preserve"> etc. </w:t>
      </w:r>
      <w:r w:rsidR="00A47B5D" w:rsidRPr="1FAFEEF4">
        <w:rPr>
          <w:rFonts w:ascii="ABC Whyte Craft Book" w:hAnsi="ABC Whyte Craft Book"/>
        </w:rPr>
        <w:t>must be received by Craft Victoria</w:t>
      </w:r>
      <w:r w:rsidRPr="1FAFEEF4">
        <w:rPr>
          <w:rFonts w:ascii="ABC Whyte Craft Book" w:hAnsi="ABC Whyte Craft Book"/>
        </w:rPr>
        <w:t xml:space="preserve"> through the online application form</w:t>
      </w:r>
      <w:r w:rsidR="00A47B5D" w:rsidRPr="1FAFEEF4">
        <w:rPr>
          <w:rFonts w:ascii="ABC Whyte Craft Book" w:hAnsi="ABC Whyte Craft Book"/>
        </w:rPr>
        <w:t xml:space="preserve"> by </w:t>
      </w:r>
      <w:r w:rsidR="0020446C" w:rsidRPr="0020446C">
        <w:rPr>
          <w:rFonts w:ascii="ABC Whyte Craft Book" w:hAnsi="ABC Whyte Craft Book"/>
          <w:b/>
          <w:bCs/>
        </w:rPr>
        <w:t>10am Monday 9 February 2026</w:t>
      </w:r>
      <w:r w:rsidR="00767FE3" w:rsidRPr="003261C1">
        <w:rPr>
          <w:rFonts w:ascii="ABC Whyte Craft Book" w:hAnsi="ABC Whyte Craft Book"/>
          <w:b/>
          <w:bCs/>
          <w:u w:val="single"/>
        </w:rPr>
        <w:br/>
      </w:r>
    </w:p>
    <w:p w14:paraId="159FEC74" w14:textId="053D0A46" w:rsidR="00767FE3" w:rsidRPr="00353486" w:rsidRDefault="00767FE3" w:rsidP="5773CC7E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00C275AD">
        <w:rPr>
          <w:rFonts w:ascii="ABC Whyte Craft Book" w:hAnsi="ABC Whyte Craft Book" w:cstheme="minorHAnsi"/>
          <w:lang w:val="en-GB"/>
        </w:rPr>
        <w:t xml:space="preserve">Applications are reviewed by the </w:t>
      </w:r>
      <w:r>
        <w:rPr>
          <w:rFonts w:ascii="ABC Whyte Craft Book" w:hAnsi="ABC Whyte Craft Book" w:cstheme="minorHAnsi"/>
          <w:lang w:val="en-GB"/>
        </w:rPr>
        <w:t>Craft</w:t>
      </w:r>
      <w:r w:rsidRPr="00C275AD">
        <w:rPr>
          <w:rFonts w:ascii="ABC Whyte Craft Book" w:hAnsi="ABC Whyte Craft Book" w:cstheme="minorHAnsi"/>
          <w:lang w:val="en-GB"/>
        </w:rPr>
        <w:t xml:space="preserve"> Curatorial team. All efforts will be made to include all submitted</w:t>
      </w:r>
      <w:r>
        <w:rPr>
          <w:rFonts w:ascii="ABC Whyte Craft Book" w:hAnsi="ABC Whyte Craft Book" w:cstheme="minorHAnsi"/>
          <w:lang w:val="en-GB"/>
        </w:rPr>
        <w:t xml:space="preserve"> works</w:t>
      </w:r>
      <w:r w:rsidRPr="00C275AD">
        <w:rPr>
          <w:rFonts w:ascii="ABC Whyte Craft Book" w:hAnsi="ABC Whyte Craft Book" w:cstheme="minorHAnsi"/>
          <w:lang w:val="en-GB"/>
        </w:rPr>
        <w:t xml:space="preserve"> in the exhibition; however, final selection of </w:t>
      </w:r>
      <w:r>
        <w:rPr>
          <w:rFonts w:ascii="ABC Whyte Craft Book" w:hAnsi="ABC Whyte Craft Book" w:cstheme="minorHAnsi"/>
          <w:lang w:val="en-GB"/>
        </w:rPr>
        <w:t>works</w:t>
      </w:r>
      <w:r w:rsidRPr="00C275AD">
        <w:rPr>
          <w:rFonts w:ascii="ABC Whyte Craft Book" w:hAnsi="ABC Whyte Craft Book" w:cstheme="minorHAnsi"/>
          <w:lang w:val="en-GB"/>
        </w:rPr>
        <w:t xml:space="preserve"> will be based on the need to </w:t>
      </w:r>
      <w:r>
        <w:rPr>
          <w:rFonts w:ascii="ABC Whyte Craft Book" w:hAnsi="ABC Whyte Craft Book" w:cstheme="minorHAnsi"/>
          <w:lang w:val="en-GB"/>
        </w:rPr>
        <w:t>install</w:t>
      </w:r>
      <w:r w:rsidRPr="00C275AD">
        <w:rPr>
          <w:rFonts w:ascii="ABC Whyte Craft Book" w:hAnsi="ABC Whyte Craft Book" w:cstheme="minorHAnsi"/>
          <w:lang w:val="en-GB"/>
        </w:rPr>
        <w:t xml:space="preserve"> a cohesive exhibition that fits the space and displays the submitted </w:t>
      </w:r>
      <w:r>
        <w:rPr>
          <w:rFonts w:ascii="ABC Whyte Craft Book" w:hAnsi="ABC Whyte Craft Book" w:cstheme="minorHAnsi"/>
          <w:lang w:val="en-GB"/>
        </w:rPr>
        <w:t>work</w:t>
      </w:r>
      <w:r w:rsidRPr="00C275AD">
        <w:rPr>
          <w:rFonts w:ascii="ABC Whyte Craft Book" w:hAnsi="ABC Whyte Craft Book" w:cstheme="minorHAnsi"/>
          <w:lang w:val="en-GB"/>
        </w:rPr>
        <w:t xml:space="preserve"> favourably</w:t>
      </w:r>
    </w:p>
    <w:p w14:paraId="0B21708D" w14:textId="77777777" w:rsidR="0010575A" w:rsidRPr="00353486" w:rsidRDefault="0010575A" w:rsidP="0010575A">
      <w:pPr>
        <w:pStyle w:val="ListParagraph"/>
        <w:rPr>
          <w:rFonts w:ascii="ABC Whyte Craft Book" w:hAnsi="ABC Whyte Craft Book" w:cstheme="minorHAnsi"/>
        </w:rPr>
      </w:pPr>
    </w:p>
    <w:p w14:paraId="1CE78F57" w14:textId="2093F9F5" w:rsidR="0010575A" w:rsidRPr="00353486" w:rsidRDefault="0010575A" w:rsidP="1FAFEEF4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>Late or incomplete entries will not be accepted. Craft Victoria accepts no responsibility for entries not received due to technical difficulties</w:t>
      </w:r>
    </w:p>
    <w:p w14:paraId="7A72C655" w14:textId="77777777" w:rsidR="00F00AA8" w:rsidRPr="00353486" w:rsidRDefault="00F00AA8" w:rsidP="006E273E">
      <w:pPr>
        <w:spacing w:after="0"/>
        <w:rPr>
          <w:rFonts w:ascii="ABC Whyte Craft Book" w:hAnsi="ABC Whyte Craft Book" w:cstheme="minorHAnsi"/>
        </w:rPr>
      </w:pPr>
    </w:p>
    <w:p w14:paraId="202FA0E5" w14:textId="207A166E" w:rsidR="005908C0" w:rsidRPr="00E3350D" w:rsidRDefault="005908C0" w:rsidP="5773CC7E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  <w:u w:val="single"/>
        </w:rPr>
      </w:pPr>
      <w:r w:rsidRPr="016B91D4">
        <w:rPr>
          <w:rFonts w:ascii="ABC Whyte Craft Book" w:hAnsi="ABC Whyte Craft Book"/>
        </w:rPr>
        <w:t xml:space="preserve">All applicants will be notified of the outcome </w:t>
      </w:r>
      <w:r w:rsidR="00AE5CD3" w:rsidRPr="00AF6E9A">
        <w:rPr>
          <w:rFonts w:ascii="ABC Whyte Craft Book" w:hAnsi="ABC Whyte Craft Book"/>
        </w:rPr>
        <w:t xml:space="preserve">by </w:t>
      </w:r>
      <w:r w:rsidR="00957647" w:rsidRPr="00957647">
        <w:rPr>
          <w:rFonts w:ascii="ABC Whyte Craft Book" w:hAnsi="ABC Whyte Craft Book"/>
          <w:b/>
          <w:bCs/>
        </w:rPr>
        <w:t>February 2026</w:t>
      </w:r>
      <w:r w:rsidR="00B11736">
        <w:rPr>
          <w:rFonts w:ascii="ABC Whyte Craft Book" w:hAnsi="ABC Whyte Craft Book"/>
          <w:b/>
          <w:bCs/>
        </w:rPr>
        <w:t xml:space="preserve"> (or earlier if possible)</w:t>
      </w:r>
    </w:p>
    <w:p w14:paraId="5E3C27F6" w14:textId="77777777" w:rsidR="005908C0" w:rsidRPr="00353486" w:rsidRDefault="005908C0" w:rsidP="005908C0">
      <w:pPr>
        <w:pStyle w:val="ListParagraph"/>
        <w:rPr>
          <w:rFonts w:ascii="ABC Whyte Craft Book" w:hAnsi="ABC Whyte Craft Book" w:cstheme="minorHAnsi"/>
        </w:rPr>
      </w:pPr>
    </w:p>
    <w:p w14:paraId="26B76C39" w14:textId="75309423" w:rsidR="00E745B9" w:rsidRPr="00E053EF" w:rsidRDefault="00A47B5D" w:rsidP="00BC7F3B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>Works must be freestanding</w:t>
      </w:r>
      <w:r w:rsidR="00F51C74">
        <w:rPr>
          <w:rFonts w:ascii="ABC Whyte Craft Book" w:hAnsi="ABC Whyte Craft Book"/>
        </w:rPr>
        <w:t>, self-supporting</w:t>
      </w:r>
      <w:r w:rsidR="0050452B" w:rsidRPr="1FAFEEF4">
        <w:rPr>
          <w:rFonts w:ascii="ABC Whyte Craft Book" w:hAnsi="ABC Whyte Craft Book"/>
        </w:rPr>
        <w:t xml:space="preserve"> </w:t>
      </w:r>
      <w:r w:rsidR="00052544">
        <w:rPr>
          <w:rFonts w:ascii="ABC Whyte Craft Book" w:hAnsi="ABC Whyte Craft Book"/>
        </w:rPr>
        <w:t>objects</w:t>
      </w:r>
      <w:r w:rsidR="004B7C84">
        <w:rPr>
          <w:rFonts w:ascii="ABC Whyte Craft Book" w:hAnsi="ABC Whyte Craft Book"/>
        </w:rPr>
        <w:t xml:space="preserve"> </w:t>
      </w:r>
    </w:p>
    <w:p w14:paraId="634A4E86" w14:textId="77777777" w:rsidR="00DF5860" w:rsidRPr="00353486" w:rsidRDefault="00DF5860" w:rsidP="00E56667">
      <w:pPr>
        <w:spacing w:after="0"/>
        <w:rPr>
          <w:rFonts w:ascii="ABC Whyte Craft Book" w:hAnsi="ABC Whyte Craft Book" w:cstheme="minorHAnsi"/>
        </w:rPr>
      </w:pPr>
    </w:p>
    <w:p w14:paraId="34B34A37" w14:textId="11BFE4BE" w:rsidR="00DF5860" w:rsidRPr="00353486" w:rsidRDefault="00DF5860" w:rsidP="5773CC7E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 xml:space="preserve">To comply with Australian Taxation Law, </w:t>
      </w:r>
      <w:r w:rsidR="00CC2149" w:rsidRPr="1FAFEEF4">
        <w:rPr>
          <w:rFonts w:ascii="ABC Whyte Craft Book" w:hAnsi="ABC Whyte Craft Book"/>
        </w:rPr>
        <w:t>entrants</w:t>
      </w:r>
      <w:r w:rsidR="00B54582" w:rsidRPr="1FAFEEF4">
        <w:rPr>
          <w:rFonts w:ascii="ABC Whyte Craft Book" w:hAnsi="ABC Whyte Craft Book"/>
        </w:rPr>
        <w:t xml:space="preserve"> must provide </w:t>
      </w:r>
      <w:r w:rsidR="00A75F1F" w:rsidRPr="1FAFEEF4">
        <w:rPr>
          <w:rFonts w:ascii="ABC Whyte Craft Book" w:hAnsi="ABC Whyte Craft Book"/>
        </w:rPr>
        <w:t>an</w:t>
      </w:r>
      <w:r w:rsidRPr="1FAFEEF4">
        <w:rPr>
          <w:rFonts w:ascii="ABC Whyte Craft Book" w:hAnsi="ABC Whyte Craft Book"/>
        </w:rPr>
        <w:t xml:space="preserve"> ABN</w:t>
      </w:r>
      <w:r w:rsidR="00A75F1F" w:rsidRPr="1FAFEEF4">
        <w:rPr>
          <w:rFonts w:ascii="ABC Whyte Craft Book" w:hAnsi="ABC Whyte Craft Book"/>
        </w:rPr>
        <w:t xml:space="preserve"> or alternatively a </w:t>
      </w:r>
      <w:r w:rsidR="0F037C74" w:rsidRPr="1FAFEEF4">
        <w:rPr>
          <w:rFonts w:ascii="ABC Whyte Craft Book" w:hAnsi="ABC Whyte Craft Book"/>
        </w:rPr>
        <w:t xml:space="preserve"> </w:t>
      </w:r>
      <w:hyperlink r:id="rId16">
        <w:r w:rsidR="0F037C74" w:rsidRPr="1FAFEEF4">
          <w:rPr>
            <w:rStyle w:val="Hyperlink"/>
            <w:rFonts w:ascii="ABC Whyte Craft Book" w:hAnsi="ABC Whyte Craft Book"/>
          </w:rPr>
          <w:t>‘Statement by supplier’</w:t>
        </w:r>
      </w:hyperlink>
      <w:r w:rsidRPr="1FAFEEF4">
        <w:rPr>
          <w:rFonts w:ascii="ABC Whyte Craft Book" w:hAnsi="ABC Whyte Craft Book"/>
        </w:rPr>
        <w:t xml:space="preserve"> exemption form</w:t>
      </w:r>
    </w:p>
    <w:p w14:paraId="5D32EA28" w14:textId="77777777" w:rsidR="00DF5860" w:rsidRPr="00353486" w:rsidRDefault="00DF5860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054DF9FE" w14:textId="1DDCBF1C" w:rsidR="00F00AA8" w:rsidRPr="00353486" w:rsidRDefault="00CD30C9" w:rsidP="1D1F02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>
        <w:rPr>
          <w:rFonts w:ascii="ABC Whyte Craft Book" w:hAnsi="ABC Whyte Craft Book"/>
        </w:rPr>
        <w:t xml:space="preserve">Exhibitors </w:t>
      </w:r>
      <w:r w:rsidR="00F00AA8" w:rsidRPr="1FAFEEF4">
        <w:rPr>
          <w:rFonts w:ascii="ABC Whyte Craft Book" w:hAnsi="ABC Whyte Craft Book"/>
        </w:rPr>
        <w:t xml:space="preserve">are responsible for the transport of their work to and from </w:t>
      </w:r>
      <w:r w:rsidR="005C51B2" w:rsidRPr="1FAFEEF4">
        <w:rPr>
          <w:rFonts w:ascii="ABC Whyte Craft Book" w:hAnsi="ABC Whyte Craft Book"/>
        </w:rPr>
        <w:t>Craft</w:t>
      </w:r>
      <w:r w:rsidR="00DE4927" w:rsidRPr="1FAFEEF4">
        <w:rPr>
          <w:rFonts w:ascii="ABC Whyte Craft Book" w:hAnsi="ABC Whyte Craft Book"/>
        </w:rPr>
        <w:t xml:space="preserve">’s </w:t>
      </w:r>
      <w:r w:rsidR="002D70E2" w:rsidRPr="1FAFEEF4">
        <w:rPr>
          <w:rFonts w:ascii="ABC Whyte Craft Book" w:hAnsi="ABC Whyte Craft Book"/>
        </w:rPr>
        <w:t>Gallery in Watson Place, Melbourne</w:t>
      </w:r>
      <w:r w:rsidR="00F00AA8" w:rsidRPr="1FAFEEF4">
        <w:rPr>
          <w:rFonts w:ascii="ABC Whyte Craft Book" w:hAnsi="ABC Whyte Craft Book"/>
        </w:rPr>
        <w:t xml:space="preserve">. This includes freight </w:t>
      </w:r>
      <w:r w:rsidR="00B54582" w:rsidRPr="1FAFEEF4">
        <w:rPr>
          <w:rFonts w:ascii="ABC Whyte Craft Book" w:hAnsi="ABC Whyte Craft Book"/>
        </w:rPr>
        <w:t>or</w:t>
      </w:r>
      <w:r w:rsidR="00F00AA8" w:rsidRPr="1FAFEEF4">
        <w:rPr>
          <w:rFonts w:ascii="ABC Whyte Craft Book" w:hAnsi="ABC Whyte Craft Book"/>
        </w:rPr>
        <w:t xml:space="preserve"> transport </w:t>
      </w:r>
      <w:r w:rsidR="002D70E2" w:rsidRPr="1FAFEEF4">
        <w:rPr>
          <w:rFonts w:ascii="ABC Whyte Craft Book" w:hAnsi="ABC Whyte Craft Book"/>
        </w:rPr>
        <w:t>to and from the venue</w:t>
      </w:r>
      <w:r w:rsidR="00F00AA8" w:rsidRPr="1FAFEEF4">
        <w:rPr>
          <w:rFonts w:ascii="ABC Whyte Craft Book" w:hAnsi="ABC Whyte Craft Book"/>
        </w:rPr>
        <w:t>.</w:t>
      </w:r>
      <w:r w:rsidR="2353945B" w:rsidRPr="1FAFEEF4">
        <w:rPr>
          <w:rFonts w:ascii="ABC Whyte Craft Book" w:hAnsi="ABC Whyte Craft Book"/>
        </w:rPr>
        <w:t xml:space="preserve"> </w:t>
      </w:r>
      <w:r w:rsidR="00E77047" w:rsidRPr="1FAFEEF4">
        <w:rPr>
          <w:rFonts w:ascii="ABC Whyte Craft Book" w:hAnsi="ABC Whyte Craft Book"/>
        </w:rPr>
        <w:t>W</w:t>
      </w:r>
      <w:r w:rsidR="2353945B" w:rsidRPr="1FAFEEF4">
        <w:rPr>
          <w:rFonts w:ascii="ABC Whyte Craft Book" w:hAnsi="ABC Whyte Craft Book"/>
        </w:rPr>
        <w:t xml:space="preserve">orks not received by </w:t>
      </w:r>
      <w:r w:rsidR="00C05034">
        <w:rPr>
          <w:rFonts w:ascii="ABC Whyte Craft Book" w:hAnsi="ABC Whyte Craft Book"/>
          <w:b/>
          <w:bCs/>
        </w:rPr>
        <w:t>Tuesday</w:t>
      </w:r>
      <w:r w:rsidR="005F66EF">
        <w:rPr>
          <w:rFonts w:ascii="ABC Whyte Craft Book" w:hAnsi="ABC Whyte Craft Book"/>
          <w:b/>
          <w:bCs/>
        </w:rPr>
        <w:t xml:space="preserve"> 2</w:t>
      </w:r>
      <w:r w:rsidR="00C05034">
        <w:rPr>
          <w:rFonts w:ascii="ABC Whyte Craft Book" w:hAnsi="ABC Whyte Craft Book"/>
          <w:b/>
          <w:bCs/>
        </w:rPr>
        <w:t>4</w:t>
      </w:r>
      <w:r w:rsidR="005F66EF">
        <w:rPr>
          <w:rFonts w:ascii="ABC Whyte Craft Book" w:hAnsi="ABC Whyte Craft Book"/>
          <w:b/>
          <w:bCs/>
        </w:rPr>
        <w:t xml:space="preserve"> March 2026</w:t>
      </w:r>
      <w:r w:rsidR="005F66EF" w:rsidRPr="1FAFEEF4">
        <w:rPr>
          <w:rFonts w:ascii="ABC Whyte Craft Book" w:hAnsi="ABC Whyte Craft Book"/>
        </w:rPr>
        <w:t xml:space="preserve"> </w:t>
      </w:r>
      <w:r w:rsidR="2353945B" w:rsidRPr="1FAFEEF4">
        <w:rPr>
          <w:rFonts w:ascii="ABC Whyte Craft Book" w:hAnsi="ABC Whyte Craft Book"/>
        </w:rPr>
        <w:t xml:space="preserve">may not be included </w:t>
      </w:r>
      <w:r w:rsidR="3E6A0193" w:rsidRPr="1FAFEEF4">
        <w:rPr>
          <w:rFonts w:ascii="ABC Whyte Craft Book" w:hAnsi="ABC Whyte Craft Book"/>
        </w:rPr>
        <w:t>in the exhibition</w:t>
      </w:r>
    </w:p>
    <w:p w14:paraId="1B7C499C" w14:textId="77777777" w:rsidR="00F00AA8" w:rsidRPr="00353486" w:rsidRDefault="00F00AA8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56F12D79" w14:textId="5FE38B3B" w:rsidR="00F00AA8" w:rsidRPr="009616ED" w:rsidRDefault="00F00AA8" w:rsidP="009616E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016B91D4">
        <w:rPr>
          <w:rFonts w:ascii="ABC Whyte Craft Book" w:hAnsi="ABC Whyte Craft Book"/>
        </w:rPr>
        <w:t>Works</w:t>
      </w:r>
      <w:r w:rsidR="00DF5860" w:rsidRPr="016B91D4">
        <w:rPr>
          <w:rFonts w:ascii="ABC Whyte Craft Book" w:hAnsi="ABC Whyte Craft Book"/>
        </w:rPr>
        <w:t xml:space="preserve"> must be delivered </w:t>
      </w:r>
      <w:r w:rsidRPr="016B91D4">
        <w:rPr>
          <w:rFonts w:ascii="ABC Whyte Craft Book" w:hAnsi="ABC Whyte Craft Book"/>
        </w:rPr>
        <w:t>to Craft Victoria between</w:t>
      </w:r>
      <w:r w:rsidRPr="016B91D4">
        <w:rPr>
          <w:rFonts w:ascii="ABC Whyte Craft Book" w:hAnsi="ABC Whyte Craft Book"/>
          <w:b/>
          <w:bCs/>
        </w:rPr>
        <w:t xml:space="preserve"> </w:t>
      </w:r>
      <w:r w:rsidR="00AF6518">
        <w:rPr>
          <w:rFonts w:ascii="ABC Whyte Craft Book" w:hAnsi="ABC Whyte Craft Book"/>
          <w:b/>
          <w:bCs/>
        </w:rPr>
        <w:t>16 – 2</w:t>
      </w:r>
      <w:r w:rsidR="00C05034">
        <w:rPr>
          <w:rFonts w:ascii="ABC Whyte Craft Book" w:hAnsi="ABC Whyte Craft Book"/>
          <w:b/>
          <w:bCs/>
        </w:rPr>
        <w:t>4</w:t>
      </w:r>
      <w:r w:rsidR="00AF6518">
        <w:rPr>
          <w:rFonts w:ascii="ABC Whyte Craft Book" w:hAnsi="ABC Whyte Craft Book"/>
          <w:b/>
          <w:bCs/>
        </w:rPr>
        <w:t xml:space="preserve"> March 2026</w:t>
      </w:r>
      <w:r w:rsidR="00AF6518" w:rsidRPr="016B91D4">
        <w:rPr>
          <w:rFonts w:ascii="ABC Whyte Craft Book" w:hAnsi="ABC Whyte Craft Book"/>
          <w:b/>
          <w:bCs/>
        </w:rPr>
        <w:t xml:space="preserve"> </w:t>
      </w:r>
      <w:r w:rsidRPr="016B91D4">
        <w:rPr>
          <w:rFonts w:ascii="ABC Whyte Craft Book" w:hAnsi="ABC Whyte Craft Book"/>
        </w:rPr>
        <w:t>and collected between</w:t>
      </w:r>
      <w:r w:rsidRPr="016B91D4">
        <w:rPr>
          <w:rFonts w:ascii="ABC Whyte Craft Book" w:hAnsi="ABC Whyte Craft Book"/>
          <w:b/>
          <w:bCs/>
        </w:rPr>
        <w:t xml:space="preserve"> </w:t>
      </w:r>
      <w:r w:rsidR="4D64B078" w:rsidRPr="016B91D4">
        <w:rPr>
          <w:rFonts w:ascii="ABC Whyte Craft Book" w:hAnsi="ABC Whyte Craft Book"/>
          <w:b/>
          <w:bCs/>
        </w:rPr>
        <w:t>2</w:t>
      </w:r>
      <w:r w:rsidR="009B1E97">
        <w:rPr>
          <w:rFonts w:ascii="ABC Whyte Craft Book" w:hAnsi="ABC Whyte Craft Book"/>
          <w:b/>
          <w:bCs/>
        </w:rPr>
        <w:t>7 – 28 April 2026</w:t>
      </w:r>
      <w:r w:rsidR="00F21544">
        <w:rPr>
          <w:rFonts w:ascii="ABC Whyte Craft Book" w:hAnsi="ABC Whyte Craft Book"/>
          <w:b/>
          <w:bCs/>
        </w:rPr>
        <w:t xml:space="preserve">, </w:t>
      </w:r>
      <w:r w:rsidR="00F21544">
        <w:rPr>
          <w:rFonts w:ascii="ABC Whyte Craft Book" w:hAnsi="ABC Whyte Craft Book"/>
        </w:rPr>
        <w:t>u</w:t>
      </w:r>
      <w:r w:rsidR="00F21544" w:rsidRPr="6AB0F0FF">
        <w:rPr>
          <w:rFonts w:ascii="ABC Whyte Craft Book" w:hAnsi="ABC Whyte Craft Book"/>
        </w:rPr>
        <w:t>nless alternative arrangements have been negotiated and agreed in writing prior to this date. After this date Craft Victoria may store or dispose of the work as it determines</w:t>
      </w:r>
    </w:p>
    <w:p w14:paraId="4F343347" w14:textId="77777777" w:rsidR="00E7073D" w:rsidRPr="00353486" w:rsidRDefault="00E7073D" w:rsidP="00E053EF">
      <w:pPr>
        <w:spacing w:after="0"/>
        <w:rPr>
          <w:rFonts w:ascii="ABC Whyte Craft Book" w:hAnsi="ABC Whyte Craft Book" w:cstheme="minorHAnsi"/>
        </w:rPr>
      </w:pPr>
    </w:p>
    <w:p w14:paraId="20A01412" w14:textId="06530FEE" w:rsidR="00DF5860" w:rsidRPr="00F03D02" w:rsidRDefault="00DF5860" w:rsidP="5773CC7E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6AB0F0FF">
        <w:rPr>
          <w:rFonts w:ascii="ABC Whyte Craft Book" w:hAnsi="ABC Whyte Craft Book"/>
        </w:rPr>
        <w:t xml:space="preserve">The placement of all </w:t>
      </w:r>
      <w:r w:rsidR="009D3575">
        <w:rPr>
          <w:rFonts w:ascii="ABC Whyte Craft Book" w:hAnsi="ABC Whyte Craft Book"/>
        </w:rPr>
        <w:t>works</w:t>
      </w:r>
      <w:r w:rsidRPr="6AB0F0FF">
        <w:rPr>
          <w:rFonts w:ascii="ABC Whyte Craft Book" w:hAnsi="ABC Whyte Craft Book"/>
        </w:rPr>
        <w:t xml:space="preserve"> within the exhibition will be at the discretion of the</w:t>
      </w:r>
      <w:r w:rsidR="00E7073D" w:rsidRPr="6AB0F0FF">
        <w:rPr>
          <w:rFonts w:ascii="ABC Whyte Craft Book" w:hAnsi="ABC Whyte Craft Book"/>
        </w:rPr>
        <w:t xml:space="preserve"> </w:t>
      </w:r>
      <w:r w:rsidRPr="6AB0F0FF">
        <w:rPr>
          <w:rFonts w:ascii="ABC Whyte Craft Book" w:hAnsi="ABC Whyte Craft Book"/>
        </w:rPr>
        <w:t>Craft</w:t>
      </w:r>
      <w:r w:rsidR="00E7073D" w:rsidRPr="6AB0F0FF">
        <w:rPr>
          <w:rFonts w:ascii="ABC Whyte Craft Book" w:hAnsi="ABC Whyte Craft Book"/>
        </w:rPr>
        <w:t xml:space="preserve"> </w:t>
      </w:r>
      <w:r w:rsidR="00D60711" w:rsidRPr="6AB0F0FF">
        <w:rPr>
          <w:rFonts w:ascii="ABC Whyte Craft Book" w:hAnsi="ABC Whyte Craft Book"/>
        </w:rPr>
        <w:t>curatorial team</w:t>
      </w:r>
    </w:p>
    <w:p w14:paraId="382EB1E2" w14:textId="77777777" w:rsidR="00DF5860" w:rsidRPr="00353486" w:rsidRDefault="00DF5860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726AFF8B" w14:textId="3B96C985" w:rsidR="00DF5860" w:rsidRPr="00353486" w:rsidRDefault="00E7073D" w:rsidP="1FAFEEF4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>All applicants</w:t>
      </w:r>
      <w:r w:rsidR="00DF5860" w:rsidRPr="1FAFEEF4">
        <w:rPr>
          <w:rFonts w:ascii="ABC Whyte Craft Book" w:hAnsi="ABC Whyte Craft Book"/>
        </w:rPr>
        <w:t xml:space="preserve"> grant Craft Victoria the right to reproduce images of the</w:t>
      </w:r>
      <w:r w:rsidR="00787BE0" w:rsidRPr="1FAFEEF4">
        <w:rPr>
          <w:rFonts w:ascii="ABC Whyte Craft Book" w:hAnsi="ABC Whyte Craft Book"/>
        </w:rPr>
        <w:t xml:space="preserve"> submitted</w:t>
      </w:r>
      <w:r w:rsidR="00DF5860" w:rsidRPr="1FAFEEF4">
        <w:rPr>
          <w:rFonts w:ascii="ABC Whyte Craft Book" w:hAnsi="ABC Whyte Craft Book"/>
        </w:rPr>
        <w:t xml:space="preserve"> work and biographical material for promotional</w:t>
      </w:r>
      <w:r w:rsidR="00843C93" w:rsidRPr="1FAFEEF4">
        <w:rPr>
          <w:rFonts w:ascii="ABC Whyte Craft Book" w:hAnsi="ABC Whyte Craft Book"/>
        </w:rPr>
        <w:t xml:space="preserve"> and</w:t>
      </w:r>
      <w:r w:rsidR="00DF5860" w:rsidRPr="1FAFEEF4">
        <w:rPr>
          <w:rFonts w:ascii="ABC Whyte Craft Book" w:hAnsi="ABC Whyte Craft Book"/>
        </w:rPr>
        <w:t xml:space="preserve"> </w:t>
      </w:r>
      <w:r w:rsidR="00843C93" w:rsidRPr="1FAFEEF4">
        <w:rPr>
          <w:rFonts w:ascii="ABC Whyte Craft Book" w:hAnsi="ABC Whyte Craft Book"/>
        </w:rPr>
        <w:t xml:space="preserve">archival </w:t>
      </w:r>
      <w:r w:rsidR="00DF5860" w:rsidRPr="1FAFEEF4">
        <w:rPr>
          <w:rFonts w:ascii="ABC Whyte Craft Book" w:hAnsi="ABC Whyte Craft Book"/>
        </w:rPr>
        <w:t>purposes. The artist and their gallery (if applicable) will be</w:t>
      </w:r>
      <w:r w:rsidR="00787BE0" w:rsidRPr="1FAFEEF4">
        <w:rPr>
          <w:rFonts w:ascii="ABC Whyte Craft Book" w:hAnsi="ABC Whyte Craft Book"/>
        </w:rPr>
        <w:t xml:space="preserve"> appropriately </w:t>
      </w:r>
      <w:r w:rsidR="00DF5860" w:rsidRPr="1FAFEEF4">
        <w:rPr>
          <w:rFonts w:ascii="ABC Whyte Craft Book" w:hAnsi="ABC Whyte Craft Book"/>
        </w:rPr>
        <w:t>acknowledged in such material</w:t>
      </w:r>
    </w:p>
    <w:p w14:paraId="1F52CD74" w14:textId="77777777" w:rsidR="00DF5860" w:rsidRPr="00353486" w:rsidRDefault="00DF5860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46A08FAA" w14:textId="22BDC5AA" w:rsidR="009C0B37" w:rsidRPr="00353486" w:rsidRDefault="000B02AC" w:rsidP="1FAFEEF4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>
        <w:rPr>
          <w:rFonts w:ascii="ABC Whyte Craft Book" w:hAnsi="ABC Whyte Craft Book"/>
        </w:rPr>
        <w:t>Applicants</w:t>
      </w:r>
      <w:r w:rsidR="008175B3" w:rsidRPr="1FAFEEF4">
        <w:rPr>
          <w:rFonts w:ascii="ABC Whyte Craft Book" w:hAnsi="ABC Whyte Craft Book"/>
        </w:rPr>
        <w:t xml:space="preserve"> will be notified s</w:t>
      </w:r>
      <w:r w:rsidR="00DF5860" w:rsidRPr="1FAFEEF4">
        <w:rPr>
          <w:rFonts w:ascii="ABC Whyte Craft Book" w:hAnsi="ABC Whyte Craft Book"/>
        </w:rPr>
        <w:t xml:space="preserve">hould key dates for </w:t>
      </w:r>
      <w:r w:rsidR="00B54582" w:rsidRPr="1FAFEEF4">
        <w:rPr>
          <w:rFonts w:ascii="ABC Whyte Craft Book" w:hAnsi="ABC Whyte Craft Book"/>
        </w:rPr>
        <w:t>t</w:t>
      </w:r>
      <w:r w:rsidR="00DF5860" w:rsidRPr="1FAFEEF4">
        <w:rPr>
          <w:rFonts w:ascii="ABC Whyte Craft Book" w:hAnsi="ABC Whyte Craft Book"/>
        </w:rPr>
        <w:t xml:space="preserve">he </w:t>
      </w:r>
      <w:r w:rsidR="009616ED">
        <w:rPr>
          <w:rFonts w:ascii="ABC Whyte Craft Book" w:hAnsi="ABC Whyte Craft Book"/>
        </w:rPr>
        <w:t xml:space="preserve">exhibition </w:t>
      </w:r>
      <w:r w:rsidR="00DF5860" w:rsidRPr="1FAFEEF4">
        <w:rPr>
          <w:rFonts w:ascii="ABC Whyte Craft Book" w:hAnsi="ABC Whyte Craft Book"/>
        </w:rPr>
        <w:t>change</w:t>
      </w:r>
    </w:p>
    <w:p w14:paraId="18B45343" w14:textId="77777777" w:rsidR="00A54761" w:rsidRPr="00353486" w:rsidRDefault="00A54761" w:rsidP="00E7073D">
      <w:pPr>
        <w:spacing w:after="0"/>
        <w:ind w:left="426" w:hanging="426"/>
        <w:rPr>
          <w:rFonts w:ascii="ABC Whyte Craft Book" w:hAnsi="ABC Whyte Craft Book" w:cstheme="minorHAnsi"/>
        </w:rPr>
      </w:pPr>
    </w:p>
    <w:p w14:paraId="58EAF766" w14:textId="02A7CC38" w:rsidR="00A47B5D" w:rsidRPr="00353486" w:rsidRDefault="00A47B5D" w:rsidP="1FAFEEF4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>Craft Victoria reserves the right to cancel or postpone the exhibition</w:t>
      </w:r>
    </w:p>
    <w:p w14:paraId="4921D786" w14:textId="77777777" w:rsidR="005C51B2" w:rsidRPr="00353486" w:rsidRDefault="005C51B2" w:rsidP="005C51B2">
      <w:pPr>
        <w:pStyle w:val="ListParagraph"/>
        <w:rPr>
          <w:rFonts w:ascii="ABC Whyte Craft Book" w:hAnsi="ABC Whyte Craft Book" w:cstheme="minorHAnsi"/>
        </w:rPr>
      </w:pPr>
    </w:p>
    <w:p w14:paraId="325616DB" w14:textId="7A52291A" w:rsidR="005C51B2" w:rsidRPr="00353486" w:rsidRDefault="005C51B2" w:rsidP="1FAFEEF4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BC Whyte Craft Book" w:hAnsi="ABC Whyte Craft Book"/>
        </w:rPr>
      </w:pPr>
      <w:r w:rsidRPr="1FAFEEF4">
        <w:rPr>
          <w:rFonts w:ascii="ABC Whyte Craft Book" w:hAnsi="ABC Whyte Craft Book"/>
        </w:rPr>
        <w:t xml:space="preserve">All applicants will be deemed to have accepted these Terms and Conditions </w:t>
      </w:r>
      <w:r w:rsidR="00231C82" w:rsidRPr="1FAFEEF4">
        <w:rPr>
          <w:rFonts w:ascii="ABC Whyte Craft Book" w:hAnsi="ABC Whyte Craft Book"/>
        </w:rPr>
        <w:t>on submitting</w:t>
      </w:r>
      <w:r w:rsidRPr="1FAFEEF4">
        <w:rPr>
          <w:rFonts w:ascii="ABC Whyte Craft Book" w:hAnsi="ABC Whyte Craft Book"/>
        </w:rPr>
        <w:t xml:space="preserve"> their application</w:t>
      </w:r>
    </w:p>
    <w:p w14:paraId="739DF532" w14:textId="77777777" w:rsidR="004631EC" w:rsidRPr="00353486" w:rsidRDefault="004631EC">
      <w:pPr>
        <w:rPr>
          <w:rFonts w:ascii="ABC Whyte Craft Book" w:hAnsi="ABC Whyte Craft Book" w:cstheme="minorHAnsi"/>
        </w:rPr>
      </w:pPr>
    </w:p>
    <w:sectPr w:rsidR="004631EC" w:rsidRPr="00353486" w:rsidSect="00E7073D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lia Dottore" w:date="2025-07-17T13:55:00Z" w:initials="CD">
    <w:p w14:paraId="0F6030B3" w14:textId="5D97C8C4" w:rsidR="0047398D" w:rsidRDefault="0047398D">
      <w:pPr>
        <w:pStyle w:val="CommentText"/>
      </w:pPr>
      <w:r>
        <w:rPr>
          <w:rStyle w:val="CommentReference"/>
        </w:rPr>
        <w:annotationRef/>
      </w:r>
      <w:r w:rsidRPr="3BCD992A">
        <w:t>Do we need to specify this? We could keep it to ourselves for now and keep it flexible?</w:t>
      </w:r>
    </w:p>
  </w:comment>
  <w:comment w:id="1" w:author="Eliza Tiernan" w:date="2025-07-17T13:55:00Z" w:initials="ET">
    <w:p w14:paraId="53A780F1" w14:textId="77777777" w:rsidR="00BE44F9" w:rsidRDefault="00BE44F9" w:rsidP="00BE44F9">
      <w:r>
        <w:rPr>
          <w:rStyle w:val="CommentReference"/>
        </w:rPr>
        <w:annotationRef/>
      </w:r>
      <w:r>
        <w:rPr>
          <w:sz w:val="20"/>
          <w:szCs w:val="20"/>
        </w:rPr>
        <w:t>yeah good one! I'll remove now</w:t>
      </w:r>
    </w:p>
    <w:p w14:paraId="506FDD97" w14:textId="77777777" w:rsidR="00BE44F9" w:rsidRDefault="00BE44F9" w:rsidP="00BE44F9"/>
  </w:comment>
  <w:comment w:id="2" w:author="Celia Dottore" w:date="2025-07-17T13:58:00Z" w:initials="CD">
    <w:p w14:paraId="0EE39EF0" w14:textId="3E3BB938" w:rsidR="00911A3B" w:rsidRDefault="00911A3B">
      <w:pPr>
        <w:pStyle w:val="CommentText"/>
      </w:pPr>
      <w:r>
        <w:rPr>
          <w:rStyle w:val="CommentReference"/>
        </w:rPr>
        <w:annotationRef/>
      </w:r>
      <w:r w:rsidRPr="4AE53292">
        <w:t>perhaps add a point that it is existing work? We had this issue for Trove of people trying to submit work in progress</w:t>
      </w:r>
    </w:p>
  </w:comment>
  <w:comment w:id="3" w:author="Celia Dottore" w:date="2025-07-17T14:04:00Z" w:initials="CD">
    <w:p w14:paraId="3A1CC548" w14:textId="65F8D4F2" w:rsidR="00B66728" w:rsidRDefault="00B66728">
      <w:pPr>
        <w:pStyle w:val="CommentText"/>
      </w:pPr>
      <w:r>
        <w:rPr>
          <w:rStyle w:val="CommentReference"/>
        </w:rPr>
        <w:annotationRef/>
      </w:r>
      <w:r w:rsidRPr="4730B668">
        <w:t>The work in the application needs to be the work we receive - just noting this is quite a long time for an artist to hold onto a work for exhibition ie. August until March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6030B3" w15:done="1"/>
  <w15:commentEx w15:paraId="506FDD97" w15:paraIdParent="0F6030B3" w15:done="1"/>
  <w15:commentEx w15:paraId="0EE39EF0" w15:done="1"/>
  <w15:commentEx w15:paraId="3A1CC54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392DF0" w16cex:dateUtc="2025-07-17T03:55:00Z"/>
  <w16cex:commentExtensible w16cex:durableId="10B6D1D2" w16cex:dateUtc="2025-07-17T03:55:00Z"/>
  <w16cex:commentExtensible w16cex:durableId="21A76A8C" w16cex:dateUtc="2025-07-17T03:58:00Z"/>
  <w16cex:commentExtensible w16cex:durableId="13F438BE" w16cex:dateUtc="2025-07-17T04:04:00Z">
    <w16cex:extLst>
      <w16:ext w16:uri="{CE6994B0-6A32-4C9F-8C6B-6E91EDA988CE}">
        <cr:reactions xmlns:cr="http://schemas.microsoft.com/office/comments/2020/reactions">
          <cr:reaction reactionType="1">
            <cr:reactionInfo dateUtc="2025-07-17T04:31:18Z">
              <cr:user userId="S::etiernan@craft.org.au::9151a3ae-ad31-4e90-9ffe-78ca1448a3b4" userProvider="AD" userName="Eliza Tierna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6030B3" w16cid:durableId="45392DF0"/>
  <w16cid:commentId w16cid:paraId="506FDD97" w16cid:durableId="10B6D1D2"/>
  <w16cid:commentId w16cid:paraId="0EE39EF0" w16cid:durableId="21A76A8C"/>
  <w16cid:commentId w16cid:paraId="3A1CC548" w16cid:durableId="13F438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C191" w14:textId="77777777" w:rsidR="00F968A1" w:rsidRDefault="00F968A1">
      <w:pPr>
        <w:spacing w:after="0" w:line="240" w:lineRule="auto"/>
      </w:pPr>
      <w:r>
        <w:separator/>
      </w:r>
    </w:p>
  </w:endnote>
  <w:endnote w:type="continuationSeparator" w:id="0">
    <w:p w14:paraId="297DF50E" w14:textId="77777777" w:rsidR="00F968A1" w:rsidRDefault="00F968A1">
      <w:pPr>
        <w:spacing w:after="0" w:line="240" w:lineRule="auto"/>
      </w:pPr>
      <w:r>
        <w:continuationSeparator/>
      </w:r>
    </w:p>
  </w:endnote>
  <w:endnote w:type="continuationNotice" w:id="1">
    <w:p w14:paraId="0376269A" w14:textId="77777777" w:rsidR="00F968A1" w:rsidRDefault="00F96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Whyte Craft Book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2B90C945" w14:paraId="4E00485D" w14:textId="77777777" w:rsidTr="2B90C945">
      <w:trPr>
        <w:trHeight w:val="1890"/>
      </w:trPr>
      <w:tc>
        <w:tcPr>
          <w:tcW w:w="3210" w:type="dxa"/>
        </w:tcPr>
        <w:p w14:paraId="16E2DB90" w14:textId="6FCB6272" w:rsidR="2B90C945" w:rsidRDefault="2B90C945" w:rsidP="2B90C945">
          <w:pPr>
            <w:pStyle w:val="Header"/>
            <w:jc w:val="center"/>
          </w:pPr>
        </w:p>
      </w:tc>
      <w:tc>
        <w:tcPr>
          <w:tcW w:w="3210" w:type="dxa"/>
        </w:tcPr>
        <w:p w14:paraId="6580DFB3" w14:textId="0E5E0ADC" w:rsidR="2B90C945" w:rsidRDefault="2B90C945" w:rsidP="2B90C945">
          <w:pPr>
            <w:pStyle w:val="Header"/>
            <w:ind w:right="-115"/>
            <w:jc w:val="right"/>
          </w:pPr>
        </w:p>
      </w:tc>
    </w:tr>
  </w:tbl>
  <w:p w14:paraId="6806D0C7" w14:textId="28BE97DB" w:rsidR="2B90C945" w:rsidRDefault="2B90C945" w:rsidP="2B90C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CCCA" w14:textId="77777777" w:rsidR="00F968A1" w:rsidRDefault="00F968A1">
      <w:pPr>
        <w:spacing w:after="0" w:line="240" w:lineRule="auto"/>
      </w:pPr>
      <w:r>
        <w:separator/>
      </w:r>
    </w:p>
  </w:footnote>
  <w:footnote w:type="continuationSeparator" w:id="0">
    <w:p w14:paraId="5BDEF903" w14:textId="77777777" w:rsidR="00F968A1" w:rsidRDefault="00F968A1">
      <w:pPr>
        <w:spacing w:after="0" w:line="240" w:lineRule="auto"/>
      </w:pPr>
      <w:r>
        <w:continuationSeparator/>
      </w:r>
    </w:p>
  </w:footnote>
  <w:footnote w:type="continuationNotice" w:id="1">
    <w:p w14:paraId="736C6881" w14:textId="77777777" w:rsidR="00F968A1" w:rsidRDefault="00F96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B90C945" w14:paraId="1F856AB9" w14:textId="77777777" w:rsidTr="2B90C945">
      <w:tc>
        <w:tcPr>
          <w:tcW w:w="3210" w:type="dxa"/>
        </w:tcPr>
        <w:p w14:paraId="4E491040" w14:textId="3B0DA8D6" w:rsidR="2B90C945" w:rsidRDefault="2B90C945" w:rsidP="2B90C945">
          <w:pPr>
            <w:pStyle w:val="Header"/>
            <w:ind w:left="-115"/>
          </w:pPr>
        </w:p>
      </w:tc>
      <w:tc>
        <w:tcPr>
          <w:tcW w:w="3210" w:type="dxa"/>
        </w:tcPr>
        <w:p w14:paraId="018B3B11" w14:textId="49EB4DF5" w:rsidR="2B90C945" w:rsidRDefault="2B90C945" w:rsidP="2B90C945">
          <w:pPr>
            <w:pStyle w:val="Header"/>
            <w:jc w:val="center"/>
          </w:pPr>
        </w:p>
      </w:tc>
      <w:tc>
        <w:tcPr>
          <w:tcW w:w="3210" w:type="dxa"/>
        </w:tcPr>
        <w:p w14:paraId="47C3717D" w14:textId="68801B2B" w:rsidR="2B90C945" w:rsidRDefault="00FB32B8" w:rsidP="2B90C945">
          <w:pPr>
            <w:pStyle w:val="Header"/>
            <w:ind w:right="-115"/>
            <w:jc w:val="right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59F3942" wp14:editId="18645D64">
                <wp:simplePos x="0" y="0"/>
                <wp:positionH relativeFrom="column">
                  <wp:posOffset>-2540</wp:posOffset>
                </wp:positionH>
                <wp:positionV relativeFrom="paragraph">
                  <wp:posOffset>-635</wp:posOffset>
                </wp:positionV>
                <wp:extent cx="2019300" cy="673100"/>
                <wp:effectExtent l="0" t="0" r="0" b="0"/>
                <wp:wrapNone/>
                <wp:docPr id="28" name="Picture 28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6" t="21005" r="9730" b="16720"/>
                        <a:stretch/>
                      </pic:blipFill>
                      <pic:spPr bwMode="auto">
                        <a:xfrm>
                          <a:off x="0" y="0"/>
                          <a:ext cx="2019300" cy="673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DF7F582" w14:textId="579F5135" w:rsidR="2B90C945" w:rsidRDefault="2B90C945" w:rsidP="2B90C945">
    <w:pPr>
      <w:pStyle w:val="Header"/>
    </w:pPr>
  </w:p>
  <w:p w14:paraId="44196BD0" w14:textId="77777777" w:rsidR="00FB32B8" w:rsidRDefault="00FB32B8" w:rsidP="2B90C945">
    <w:pPr>
      <w:pStyle w:val="Header"/>
    </w:pPr>
  </w:p>
  <w:p w14:paraId="10308550" w14:textId="77777777" w:rsidR="00FB32B8" w:rsidRDefault="00FB32B8" w:rsidP="2B90C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D190"/>
    <w:multiLevelType w:val="hybridMultilevel"/>
    <w:tmpl w:val="3D36B84A"/>
    <w:lvl w:ilvl="0" w:tplc="0BF65A0E">
      <w:start w:val="1"/>
      <w:numFmt w:val="lowerLetter"/>
      <w:lvlText w:val="(%1)"/>
      <w:lvlJc w:val="left"/>
      <w:pPr>
        <w:ind w:left="720" w:hanging="360"/>
      </w:pPr>
    </w:lvl>
    <w:lvl w:ilvl="1" w:tplc="78ACE9E4">
      <w:start w:val="1"/>
      <w:numFmt w:val="lowerLetter"/>
      <w:lvlText w:val="%2."/>
      <w:lvlJc w:val="left"/>
      <w:pPr>
        <w:ind w:left="1440" w:hanging="360"/>
      </w:pPr>
    </w:lvl>
    <w:lvl w:ilvl="2" w:tplc="66BE2040">
      <w:start w:val="1"/>
      <w:numFmt w:val="lowerRoman"/>
      <w:lvlText w:val="%3."/>
      <w:lvlJc w:val="right"/>
      <w:pPr>
        <w:ind w:left="2160" w:hanging="180"/>
      </w:pPr>
    </w:lvl>
    <w:lvl w:ilvl="3" w:tplc="91C237F4">
      <w:start w:val="1"/>
      <w:numFmt w:val="decimal"/>
      <w:lvlText w:val="%4."/>
      <w:lvlJc w:val="left"/>
      <w:pPr>
        <w:ind w:left="2880" w:hanging="360"/>
      </w:pPr>
    </w:lvl>
    <w:lvl w:ilvl="4" w:tplc="16A0730C">
      <w:start w:val="1"/>
      <w:numFmt w:val="lowerLetter"/>
      <w:lvlText w:val="%5."/>
      <w:lvlJc w:val="left"/>
      <w:pPr>
        <w:ind w:left="3600" w:hanging="360"/>
      </w:pPr>
    </w:lvl>
    <w:lvl w:ilvl="5" w:tplc="1638C5F6">
      <w:start w:val="1"/>
      <w:numFmt w:val="lowerRoman"/>
      <w:lvlText w:val="%6."/>
      <w:lvlJc w:val="right"/>
      <w:pPr>
        <w:ind w:left="4320" w:hanging="180"/>
      </w:pPr>
    </w:lvl>
    <w:lvl w:ilvl="6" w:tplc="08F61E42">
      <w:start w:val="1"/>
      <w:numFmt w:val="decimal"/>
      <w:lvlText w:val="%7."/>
      <w:lvlJc w:val="left"/>
      <w:pPr>
        <w:ind w:left="5040" w:hanging="360"/>
      </w:pPr>
    </w:lvl>
    <w:lvl w:ilvl="7" w:tplc="37E25BF0">
      <w:start w:val="1"/>
      <w:numFmt w:val="lowerLetter"/>
      <w:lvlText w:val="%8."/>
      <w:lvlJc w:val="left"/>
      <w:pPr>
        <w:ind w:left="5760" w:hanging="360"/>
      </w:pPr>
    </w:lvl>
    <w:lvl w:ilvl="8" w:tplc="9A6CA5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1D26"/>
    <w:multiLevelType w:val="hybridMultilevel"/>
    <w:tmpl w:val="382C3B3C"/>
    <w:lvl w:ilvl="0" w:tplc="F9E8D5F2">
      <w:numFmt w:val="bullet"/>
      <w:lvlText w:val="-"/>
      <w:lvlJc w:val="left"/>
      <w:pPr>
        <w:ind w:left="720" w:hanging="360"/>
      </w:pPr>
      <w:rPr>
        <w:rFonts w:ascii="ABC Whyte Craft Book" w:eastAsiaTheme="minorHAnsi" w:hAnsi="ABC Whyte Craft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626C"/>
    <w:multiLevelType w:val="hybridMultilevel"/>
    <w:tmpl w:val="13C0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34EE6"/>
    <w:multiLevelType w:val="multilevel"/>
    <w:tmpl w:val="4B5E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1149E"/>
    <w:multiLevelType w:val="hybridMultilevel"/>
    <w:tmpl w:val="6D76A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C55AB"/>
    <w:multiLevelType w:val="multilevel"/>
    <w:tmpl w:val="A37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F047D"/>
    <w:multiLevelType w:val="hybridMultilevel"/>
    <w:tmpl w:val="9F12F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E7852"/>
    <w:multiLevelType w:val="hybridMultilevel"/>
    <w:tmpl w:val="32D8E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A1775"/>
    <w:multiLevelType w:val="hybridMultilevel"/>
    <w:tmpl w:val="46209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704D8"/>
    <w:multiLevelType w:val="hybridMultilevel"/>
    <w:tmpl w:val="163A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D5EA1"/>
    <w:multiLevelType w:val="hybridMultilevel"/>
    <w:tmpl w:val="FD262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B324F"/>
    <w:multiLevelType w:val="hybridMultilevel"/>
    <w:tmpl w:val="3E5817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24E93"/>
    <w:multiLevelType w:val="hybridMultilevel"/>
    <w:tmpl w:val="2FE4B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F100D"/>
    <w:multiLevelType w:val="hybridMultilevel"/>
    <w:tmpl w:val="FB9C5920"/>
    <w:lvl w:ilvl="0" w:tplc="F9E8D5F2">
      <w:numFmt w:val="bullet"/>
      <w:lvlText w:val="-"/>
      <w:lvlJc w:val="left"/>
      <w:pPr>
        <w:ind w:left="720" w:hanging="360"/>
      </w:pPr>
      <w:rPr>
        <w:rFonts w:ascii="ABC Whyte Craft Book" w:eastAsiaTheme="minorHAnsi" w:hAnsi="ABC Whyte Craft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86910"/>
    <w:multiLevelType w:val="multilevel"/>
    <w:tmpl w:val="CEFE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63216">
    <w:abstractNumId w:val="11"/>
  </w:num>
  <w:num w:numId="2" w16cid:durableId="686062441">
    <w:abstractNumId w:val="7"/>
  </w:num>
  <w:num w:numId="3" w16cid:durableId="699163141">
    <w:abstractNumId w:val="6"/>
  </w:num>
  <w:num w:numId="4" w16cid:durableId="251547607">
    <w:abstractNumId w:val="4"/>
  </w:num>
  <w:num w:numId="5" w16cid:durableId="343752064">
    <w:abstractNumId w:val="8"/>
  </w:num>
  <w:num w:numId="6" w16cid:durableId="1746144095">
    <w:abstractNumId w:val="0"/>
  </w:num>
  <w:num w:numId="7" w16cid:durableId="903221796">
    <w:abstractNumId w:val="5"/>
  </w:num>
  <w:num w:numId="8" w16cid:durableId="212349677">
    <w:abstractNumId w:val="10"/>
  </w:num>
  <w:num w:numId="9" w16cid:durableId="671370518">
    <w:abstractNumId w:val="1"/>
  </w:num>
  <w:num w:numId="10" w16cid:durableId="1957757948">
    <w:abstractNumId w:val="13"/>
  </w:num>
  <w:num w:numId="11" w16cid:durableId="1505171099">
    <w:abstractNumId w:val="12"/>
  </w:num>
  <w:num w:numId="12" w16cid:durableId="1809592427">
    <w:abstractNumId w:val="14"/>
  </w:num>
  <w:num w:numId="13" w16cid:durableId="1596860396">
    <w:abstractNumId w:val="3"/>
  </w:num>
  <w:num w:numId="14" w16cid:durableId="2042703063">
    <w:abstractNumId w:val="9"/>
  </w:num>
  <w:num w:numId="15" w16cid:durableId="19211351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lia Dottore">
    <w15:presenceInfo w15:providerId="AD" w15:userId="S::celia@craft.org.au::a114c8df-7e1b-4faf-9dad-cb1bf064bf56"/>
  </w15:person>
  <w15:person w15:author="Eliza Tiernan">
    <w15:presenceInfo w15:providerId="AD" w15:userId="S::etiernan@craft.org.au::9151a3ae-ad31-4e90-9ffe-78ca1448a3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60"/>
    <w:rsid w:val="00003674"/>
    <w:rsid w:val="0000640A"/>
    <w:rsid w:val="00007263"/>
    <w:rsid w:val="00015621"/>
    <w:rsid w:val="000161CC"/>
    <w:rsid w:val="00021183"/>
    <w:rsid w:val="000361DD"/>
    <w:rsid w:val="0003715B"/>
    <w:rsid w:val="00045219"/>
    <w:rsid w:val="00047683"/>
    <w:rsid w:val="00050E96"/>
    <w:rsid w:val="00052544"/>
    <w:rsid w:val="000628DC"/>
    <w:rsid w:val="00062DEC"/>
    <w:rsid w:val="00070A58"/>
    <w:rsid w:val="0007234F"/>
    <w:rsid w:val="00072DE5"/>
    <w:rsid w:val="00082532"/>
    <w:rsid w:val="00092CA0"/>
    <w:rsid w:val="000A2000"/>
    <w:rsid w:val="000A2227"/>
    <w:rsid w:val="000A4ACB"/>
    <w:rsid w:val="000A5A49"/>
    <w:rsid w:val="000B02AC"/>
    <w:rsid w:val="000B4301"/>
    <w:rsid w:val="000B7848"/>
    <w:rsid w:val="000C1588"/>
    <w:rsid w:val="000D3BC8"/>
    <w:rsid w:val="000D66DA"/>
    <w:rsid w:val="000E14CC"/>
    <w:rsid w:val="0010575A"/>
    <w:rsid w:val="001134B0"/>
    <w:rsid w:val="00115040"/>
    <w:rsid w:val="00115EE8"/>
    <w:rsid w:val="001262CA"/>
    <w:rsid w:val="00131686"/>
    <w:rsid w:val="001368E8"/>
    <w:rsid w:val="00142753"/>
    <w:rsid w:val="00147D07"/>
    <w:rsid w:val="00151F41"/>
    <w:rsid w:val="0015218F"/>
    <w:rsid w:val="00152AEE"/>
    <w:rsid w:val="00154E47"/>
    <w:rsid w:val="00167B69"/>
    <w:rsid w:val="00174514"/>
    <w:rsid w:val="001773FA"/>
    <w:rsid w:val="00177718"/>
    <w:rsid w:val="00183AB9"/>
    <w:rsid w:val="001870AA"/>
    <w:rsid w:val="001A6989"/>
    <w:rsid w:val="001B0B31"/>
    <w:rsid w:val="001B0D65"/>
    <w:rsid w:val="001B1B7D"/>
    <w:rsid w:val="001B4F1A"/>
    <w:rsid w:val="001C47E3"/>
    <w:rsid w:val="001D0FF9"/>
    <w:rsid w:val="001D1CA6"/>
    <w:rsid w:val="001E173B"/>
    <w:rsid w:val="001E6688"/>
    <w:rsid w:val="001F6F0C"/>
    <w:rsid w:val="001F72B2"/>
    <w:rsid w:val="00200D18"/>
    <w:rsid w:val="00200DDE"/>
    <w:rsid w:val="0020446C"/>
    <w:rsid w:val="002044B8"/>
    <w:rsid w:val="00207CA2"/>
    <w:rsid w:val="00207D91"/>
    <w:rsid w:val="002120A9"/>
    <w:rsid w:val="00214C7A"/>
    <w:rsid w:val="00215939"/>
    <w:rsid w:val="00222C5E"/>
    <w:rsid w:val="0022489E"/>
    <w:rsid w:val="002307D4"/>
    <w:rsid w:val="00231C82"/>
    <w:rsid w:val="002371B3"/>
    <w:rsid w:val="00252B34"/>
    <w:rsid w:val="002537F1"/>
    <w:rsid w:val="00254533"/>
    <w:rsid w:val="002646BB"/>
    <w:rsid w:val="00265A6C"/>
    <w:rsid w:val="00272227"/>
    <w:rsid w:val="00284E69"/>
    <w:rsid w:val="00285418"/>
    <w:rsid w:val="00290CB8"/>
    <w:rsid w:val="002915C2"/>
    <w:rsid w:val="00293447"/>
    <w:rsid w:val="00294277"/>
    <w:rsid w:val="00296857"/>
    <w:rsid w:val="002A0383"/>
    <w:rsid w:val="002A3459"/>
    <w:rsid w:val="002A5F02"/>
    <w:rsid w:val="002B2434"/>
    <w:rsid w:val="002B2C76"/>
    <w:rsid w:val="002C2FA3"/>
    <w:rsid w:val="002C30BA"/>
    <w:rsid w:val="002C3EAB"/>
    <w:rsid w:val="002C4726"/>
    <w:rsid w:val="002D70E2"/>
    <w:rsid w:val="002D7DD2"/>
    <w:rsid w:val="002E4BC5"/>
    <w:rsid w:val="002E690D"/>
    <w:rsid w:val="002F02D8"/>
    <w:rsid w:val="002F0352"/>
    <w:rsid w:val="002F170B"/>
    <w:rsid w:val="00307BE5"/>
    <w:rsid w:val="00310107"/>
    <w:rsid w:val="00310538"/>
    <w:rsid w:val="00313B7D"/>
    <w:rsid w:val="00315B00"/>
    <w:rsid w:val="00315C14"/>
    <w:rsid w:val="00325F66"/>
    <w:rsid w:val="003261C1"/>
    <w:rsid w:val="00331506"/>
    <w:rsid w:val="00336428"/>
    <w:rsid w:val="00336529"/>
    <w:rsid w:val="00341D42"/>
    <w:rsid w:val="00347905"/>
    <w:rsid w:val="00352A3B"/>
    <w:rsid w:val="00353486"/>
    <w:rsid w:val="00356C3B"/>
    <w:rsid w:val="003746F6"/>
    <w:rsid w:val="003760EE"/>
    <w:rsid w:val="00376DDC"/>
    <w:rsid w:val="0038140F"/>
    <w:rsid w:val="00391876"/>
    <w:rsid w:val="0039350F"/>
    <w:rsid w:val="003A0B73"/>
    <w:rsid w:val="003A1F4B"/>
    <w:rsid w:val="003B15A3"/>
    <w:rsid w:val="003B2322"/>
    <w:rsid w:val="003B46A3"/>
    <w:rsid w:val="003B4FEC"/>
    <w:rsid w:val="003C204A"/>
    <w:rsid w:val="003C31CC"/>
    <w:rsid w:val="003C37D0"/>
    <w:rsid w:val="003C7CFA"/>
    <w:rsid w:val="003D26BB"/>
    <w:rsid w:val="003D76AB"/>
    <w:rsid w:val="003F0E32"/>
    <w:rsid w:val="004029D3"/>
    <w:rsid w:val="00404A49"/>
    <w:rsid w:val="004106AA"/>
    <w:rsid w:val="00415F87"/>
    <w:rsid w:val="004207DE"/>
    <w:rsid w:val="004264C2"/>
    <w:rsid w:val="00432C47"/>
    <w:rsid w:val="00441395"/>
    <w:rsid w:val="00443A17"/>
    <w:rsid w:val="00443B4D"/>
    <w:rsid w:val="00447B62"/>
    <w:rsid w:val="00456A78"/>
    <w:rsid w:val="004610DE"/>
    <w:rsid w:val="004625B0"/>
    <w:rsid w:val="00462CDE"/>
    <w:rsid w:val="004631EC"/>
    <w:rsid w:val="00464206"/>
    <w:rsid w:val="00465EE1"/>
    <w:rsid w:val="0047398D"/>
    <w:rsid w:val="00475E16"/>
    <w:rsid w:val="00491B72"/>
    <w:rsid w:val="00492FA9"/>
    <w:rsid w:val="004A5529"/>
    <w:rsid w:val="004B689E"/>
    <w:rsid w:val="004B7C84"/>
    <w:rsid w:val="004C0C0C"/>
    <w:rsid w:val="004C4385"/>
    <w:rsid w:val="004C56C4"/>
    <w:rsid w:val="004C7E14"/>
    <w:rsid w:val="004E0C3F"/>
    <w:rsid w:val="004E3CA4"/>
    <w:rsid w:val="004E5C72"/>
    <w:rsid w:val="0050452B"/>
    <w:rsid w:val="00505460"/>
    <w:rsid w:val="005127AE"/>
    <w:rsid w:val="00512DE0"/>
    <w:rsid w:val="00522DC5"/>
    <w:rsid w:val="00523FCD"/>
    <w:rsid w:val="005252DA"/>
    <w:rsid w:val="00530931"/>
    <w:rsid w:val="00531E33"/>
    <w:rsid w:val="005348E3"/>
    <w:rsid w:val="00535A0A"/>
    <w:rsid w:val="0054715E"/>
    <w:rsid w:val="00552264"/>
    <w:rsid w:val="005566AD"/>
    <w:rsid w:val="0055729F"/>
    <w:rsid w:val="00561792"/>
    <w:rsid w:val="00563B20"/>
    <w:rsid w:val="005660F3"/>
    <w:rsid w:val="005773F4"/>
    <w:rsid w:val="0058630D"/>
    <w:rsid w:val="005908C0"/>
    <w:rsid w:val="005947A9"/>
    <w:rsid w:val="005A0CB8"/>
    <w:rsid w:val="005A3D91"/>
    <w:rsid w:val="005B33E1"/>
    <w:rsid w:val="005C51B2"/>
    <w:rsid w:val="005D1320"/>
    <w:rsid w:val="005D1490"/>
    <w:rsid w:val="005D42BD"/>
    <w:rsid w:val="005E6D10"/>
    <w:rsid w:val="005F3C83"/>
    <w:rsid w:val="005F66EF"/>
    <w:rsid w:val="005F76C6"/>
    <w:rsid w:val="00606F74"/>
    <w:rsid w:val="0061168B"/>
    <w:rsid w:val="00627B7D"/>
    <w:rsid w:val="0063451C"/>
    <w:rsid w:val="00634F5C"/>
    <w:rsid w:val="00644313"/>
    <w:rsid w:val="00646577"/>
    <w:rsid w:val="006511FD"/>
    <w:rsid w:val="00655028"/>
    <w:rsid w:val="006613A0"/>
    <w:rsid w:val="0067381F"/>
    <w:rsid w:val="00673DF7"/>
    <w:rsid w:val="00674C1F"/>
    <w:rsid w:val="00685A24"/>
    <w:rsid w:val="006A38C8"/>
    <w:rsid w:val="006A6AA3"/>
    <w:rsid w:val="006B2383"/>
    <w:rsid w:val="006B6C08"/>
    <w:rsid w:val="006C0EA4"/>
    <w:rsid w:val="006C4978"/>
    <w:rsid w:val="006D0C83"/>
    <w:rsid w:val="006D1E1E"/>
    <w:rsid w:val="006D78B7"/>
    <w:rsid w:val="006D78F6"/>
    <w:rsid w:val="006E115A"/>
    <w:rsid w:val="006E273E"/>
    <w:rsid w:val="006E5983"/>
    <w:rsid w:val="006F1352"/>
    <w:rsid w:val="006F3A92"/>
    <w:rsid w:val="006F6065"/>
    <w:rsid w:val="006F7881"/>
    <w:rsid w:val="00700A16"/>
    <w:rsid w:val="0070163C"/>
    <w:rsid w:val="00701856"/>
    <w:rsid w:val="00703450"/>
    <w:rsid w:val="0070537A"/>
    <w:rsid w:val="00705B60"/>
    <w:rsid w:val="00707217"/>
    <w:rsid w:val="00716AD4"/>
    <w:rsid w:val="00720E1D"/>
    <w:rsid w:val="00733DA4"/>
    <w:rsid w:val="00736725"/>
    <w:rsid w:val="00736969"/>
    <w:rsid w:val="00744C28"/>
    <w:rsid w:val="00744DAA"/>
    <w:rsid w:val="007461ED"/>
    <w:rsid w:val="00747164"/>
    <w:rsid w:val="00750045"/>
    <w:rsid w:val="00767FE3"/>
    <w:rsid w:val="007765EC"/>
    <w:rsid w:val="00777270"/>
    <w:rsid w:val="00782146"/>
    <w:rsid w:val="00783283"/>
    <w:rsid w:val="00787BE0"/>
    <w:rsid w:val="00790A19"/>
    <w:rsid w:val="00791673"/>
    <w:rsid w:val="00794F4C"/>
    <w:rsid w:val="0079587A"/>
    <w:rsid w:val="007B54B6"/>
    <w:rsid w:val="007C0773"/>
    <w:rsid w:val="007C2F62"/>
    <w:rsid w:val="007C54AA"/>
    <w:rsid w:val="007C7907"/>
    <w:rsid w:val="007D0500"/>
    <w:rsid w:val="007D7750"/>
    <w:rsid w:val="007E4135"/>
    <w:rsid w:val="007F04A2"/>
    <w:rsid w:val="007F7F3F"/>
    <w:rsid w:val="008035F2"/>
    <w:rsid w:val="008110C9"/>
    <w:rsid w:val="0081194E"/>
    <w:rsid w:val="00814295"/>
    <w:rsid w:val="00814555"/>
    <w:rsid w:val="008175B3"/>
    <w:rsid w:val="00817C54"/>
    <w:rsid w:val="00820F43"/>
    <w:rsid w:val="00822A3A"/>
    <w:rsid w:val="008376BC"/>
    <w:rsid w:val="008406B4"/>
    <w:rsid w:val="008434E4"/>
    <w:rsid w:val="00843C93"/>
    <w:rsid w:val="0084485A"/>
    <w:rsid w:val="00845568"/>
    <w:rsid w:val="008477AB"/>
    <w:rsid w:val="0085744D"/>
    <w:rsid w:val="00872468"/>
    <w:rsid w:val="00872E8D"/>
    <w:rsid w:val="00891DFA"/>
    <w:rsid w:val="00892A19"/>
    <w:rsid w:val="008936E2"/>
    <w:rsid w:val="0089762F"/>
    <w:rsid w:val="008A1A75"/>
    <w:rsid w:val="008A786E"/>
    <w:rsid w:val="008A7BA0"/>
    <w:rsid w:val="008B3830"/>
    <w:rsid w:val="008C1A4C"/>
    <w:rsid w:val="008E2486"/>
    <w:rsid w:val="00900DFC"/>
    <w:rsid w:val="00902CD4"/>
    <w:rsid w:val="00911A3B"/>
    <w:rsid w:val="00913338"/>
    <w:rsid w:val="0091655D"/>
    <w:rsid w:val="009179CE"/>
    <w:rsid w:val="00921F98"/>
    <w:rsid w:val="00925F30"/>
    <w:rsid w:val="00925F78"/>
    <w:rsid w:val="00927108"/>
    <w:rsid w:val="0093420E"/>
    <w:rsid w:val="009407F2"/>
    <w:rsid w:val="009409C3"/>
    <w:rsid w:val="00941E61"/>
    <w:rsid w:val="00956128"/>
    <w:rsid w:val="00956370"/>
    <w:rsid w:val="00957647"/>
    <w:rsid w:val="009616ED"/>
    <w:rsid w:val="00966FD8"/>
    <w:rsid w:val="00970EAF"/>
    <w:rsid w:val="00972C9D"/>
    <w:rsid w:val="00973D21"/>
    <w:rsid w:val="009767E6"/>
    <w:rsid w:val="00977DA0"/>
    <w:rsid w:val="00985EE9"/>
    <w:rsid w:val="0099124E"/>
    <w:rsid w:val="00993DB0"/>
    <w:rsid w:val="0099727B"/>
    <w:rsid w:val="009A1E58"/>
    <w:rsid w:val="009A20D2"/>
    <w:rsid w:val="009A75EF"/>
    <w:rsid w:val="009B15B2"/>
    <w:rsid w:val="009B1E97"/>
    <w:rsid w:val="009B2C4F"/>
    <w:rsid w:val="009B5C03"/>
    <w:rsid w:val="009B64B6"/>
    <w:rsid w:val="009C0B37"/>
    <w:rsid w:val="009C6267"/>
    <w:rsid w:val="009D1573"/>
    <w:rsid w:val="009D1EF0"/>
    <w:rsid w:val="009D3575"/>
    <w:rsid w:val="009E2396"/>
    <w:rsid w:val="009E7BB7"/>
    <w:rsid w:val="009F21B9"/>
    <w:rsid w:val="009F43A3"/>
    <w:rsid w:val="009F650F"/>
    <w:rsid w:val="00A05979"/>
    <w:rsid w:val="00A06910"/>
    <w:rsid w:val="00A11E9F"/>
    <w:rsid w:val="00A13613"/>
    <w:rsid w:val="00A14152"/>
    <w:rsid w:val="00A16B3C"/>
    <w:rsid w:val="00A26F44"/>
    <w:rsid w:val="00A27055"/>
    <w:rsid w:val="00A35FB1"/>
    <w:rsid w:val="00A37E13"/>
    <w:rsid w:val="00A433C9"/>
    <w:rsid w:val="00A47B5D"/>
    <w:rsid w:val="00A50499"/>
    <w:rsid w:val="00A53857"/>
    <w:rsid w:val="00A54761"/>
    <w:rsid w:val="00A56AC4"/>
    <w:rsid w:val="00A57587"/>
    <w:rsid w:val="00A60ACC"/>
    <w:rsid w:val="00A62050"/>
    <w:rsid w:val="00A627A1"/>
    <w:rsid w:val="00A63099"/>
    <w:rsid w:val="00A669D4"/>
    <w:rsid w:val="00A66E91"/>
    <w:rsid w:val="00A75F1F"/>
    <w:rsid w:val="00A8444F"/>
    <w:rsid w:val="00A86C14"/>
    <w:rsid w:val="00AA2AE3"/>
    <w:rsid w:val="00AA6FD7"/>
    <w:rsid w:val="00AB1451"/>
    <w:rsid w:val="00AB14E0"/>
    <w:rsid w:val="00AB2342"/>
    <w:rsid w:val="00AB3D84"/>
    <w:rsid w:val="00AD0E29"/>
    <w:rsid w:val="00AD158A"/>
    <w:rsid w:val="00AE3EFB"/>
    <w:rsid w:val="00AE542F"/>
    <w:rsid w:val="00AE5CD3"/>
    <w:rsid w:val="00AE6829"/>
    <w:rsid w:val="00AE7147"/>
    <w:rsid w:val="00AF0F6E"/>
    <w:rsid w:val="00AF1362"/>
    <w:rsid w:val="00AF1919"/>
    <w:rsid w:val="00AF48BA"/>
    <w:rsid w:val="00AF6518"/>
    <w:rsid w:val="00AF6E9A"/>
    <w:rsid w:val="00B02E1C"/>
    <w:rsid w:val="00B11736"/>
    <w:rsid w:val="00B17A08"/>
    <w:rsid w:val="00B25209"/>
    <w:rsid w:val="00B26249"/>
    <w:rsid w:val="00B36759"/>
    <w:rsid w:val="00B42410"/>
    <w:rsid w:val="00B432D6"/>
    <w:rsid w:val="00B4473E"/>
    <w:rsid w:val="00B45CD0"/>
    <w:rsid w:val="00B51C84"/>
    <w:rsid w:val="00B54582"/>
    <w:rsid w:val="00B60A27"/>
    <w:rsid w:val="00B60A6F"/>
    <w:rsid w:val="00B6226E"/>
    <w:rsid w:val="00B62278"/>
    <w:rsid w:val="00B6318C"/>
    <w:rsid w:val="00B6352C"/>
    <w:rsid w:val="00B66728"/>
    <w:rsid w:val="00B718D5"/>
    <w:rsid w:val="00B75DEF"/>
    <w:rsid w:val="00B8269B"/>
    <w:rsid w:val="00B90D0C"/>
    <w:rsid w:val="00B971FE"/>
    <w:rsid w:val="00BA0021"/>
    <w:rsid w:val="00BA4F1E"/>
    <w:rsid w:val="00BA6AAC"/>
    <w:rsid w:val="00BB2418"/>
    <w:rsid w:val="00BB3128"/>
    <w:rsid w:val="00BC2875"/>
    <w:rsid w:val="00BC2DCA"/>
    <w:rsid w:val="00BC72BF"/>
    <w:rsid w:val="00BC7F3B"/>
    <w:rsid w:val="00BD2147"/>
    <w:rsid w:val="00BD282A"/>
    <w:rsid w:val="00BE00AE"/>
    <w:rsid w:val="00BE162C"/>
    <w:rsid w:val="00BE44F9"/>
    <w:rsid w:val="00BE5057"/>
    <w:rsid w:val="00BE591D"/>
    <w:rsid w:val="00C00268"/>
    <w:rsid w:val="00C03933"/>
    <w:rsid w:val="00C05034"/>
    <w:rsid w:val="00C104CD"/>
    <w:rsid w:val="00C1607E"/>
    <w:rsid w:val="00C16227"/>
    <w:rsid w:val="00C22478"/>
    <w:rsid w:val="00C275AD"/>
    <w:rsid w:val="00C34040"/>
    <w:rsid w:val="00C41E95"/>
    <w:rsid w:val="00C443BA"/>
    <w:rsid w:val="00C46DFB"/>
    <w:rsid w:val="00C52B7C"/>
    <w:rsid w:val="00C6128F"/>
    <w:rsid w:val="00C6193B"/>
    <w:rsid w:val="00C61F76"/>
    <w:rsid w:val="00C62A99"/>
    <w:rsid w:val="00C670BE"/>
    <w:rsid w:val="00C70085"/>
    <w:rsid w:val="00C7354B"/>
    <w:rsid w:val="00C73F0E"/>
    <w:rsid w:val="00C83855"/>
    <w:rsid w:val="00C84CC5"/>
    <w:rsid w:val="00C84EA0"/>
    <w:rsid w:val="00C918B8"/>
    <w:rsid w:val="00C9312F"/>
    <w:rsid w:val="00C94BEA"/>
    <w:rsid w:val="00C94EF2"/>
    <w:rsid w:val="00CB3FAD"/>
    <w:rsid w:val="00CB7089"/>
    <w:rsid w:val="00CC0AD1"/>
    <w:rsid w:val="00CC2149"/>
    <w:rsid w:val="00CC2AB3"/>
    <w:rsid w:val="00CD0DA6"/>
    <w:rsid w:val="00CD30C9"/>
    <w:rsid w:val="00CD5BFA"/>
    <w:rsid w:val="00CE13E9"/>
    <w:rsid w:val="00CE6972"/>
    <w:rsid w:val="00D024B7"/>
    <w:rsid w:val="00D078D0"/>
    <w:rsid w:val="00D13324"/>
    <w:rsid w:val="00D16C90"/>
    <w:rsid w:val="00D173D7"/>
    <w:rsid w:val="00D31B41"/>
    <w:rsid w:val="00D57E2E"/>
    <w:rsid w:val="00D60711"/>
    <w:rsid w:val="00D60EB0"/>
    <w:rsid w:val="00D637E1"/>
    <w:rsid w:val="00D6571B"/>
    <w:rsid w:val="00D67F37"/>
    <w:rsid w:val="00D757F2"/>
    <w:rsid w:val="00D806D6"/>
    <w:rsid w:val="00D809A1"/>
    <w:rsid w:val="00D87C94"/>
    <w:rsid w:val="00D9221E"/>
    <w:rsid w:val="00D92420"/>
    <w:rsid w:val="00D94B5D"/>
    <w:rsid w:val="00DA0268"/>
    <w:rsid w:val="00DA7618"/>
    <w:rsid w:val="00DB3495"/>
    <w:rsid w:val="00DC11B5"/>
    <w:rsid w:val="00DE1C03"/>
    <w:rsid w:val="00DE1C19"/>
    <w:rsid w:val="00DE4927"/>
    <w:rsid w:val="00DE4D38"/>
    <w:rsid w:val="00DF5860"/>
    <w:rsid w:val="00E02977"/>
    <w:rsid w:val="00E053EF"/>
    <w:rsid w:val="00E073D0"/>
    <w:rsid w:val="00E2221F"/>
    <w:rsid w:val="00E2280E"/>
    <w:rsid w:val="00E2586F"/>
    <w:rsid w:val="00E30FF6"/>
    <w:rsid w:val="00E31D3F"/>
    <w:rsid w:val="00E3350D"/>
    <w:rsid w:val="00E46B02"/>
    <w:rsid w:val="00E5404B"/>
    <w:rsid w:val="00E56667"/>
    <w:rsid w:val="00E57CB6"/>
    <w:rsid w:val="00E657E9"/>
    <w:rsid w:val="00E7073D"/>
    <w:rsid w:val="00E745B9"/>
    <w:rsid w:val="00E77047"/>
    <w:rsid w:val="00E8344C"/>
    <w:rsid w:val="00E8347E"/>
    <w:rsid w:val="00E86E86"/>
    <w:rsid w:val="00E93E04"/>
    <w:rsid w:val="00E961C7"/>
    <w:rsid w:val="00EA61CE"/>
    <w:rsid w:val="00EA6893"/>
    <w:rsid w:val="00EB2FAB"/>
    <w:rsid w:val="00EC2370"/>
    <w:rsid w:val="00EC5641"/>
    <w:rsid w:val="00ED582F"/>
    <w:rsid w:val="00EE0F65"/>
    <w:rsid w:val="00EE486B"/>
    <w:rsid w:val="00EF3425"/>
    <w:rsid w:val="00EF39A7"/>
    <w:rsid w:val="00EF3FBF"/>
    <w:rsid w:val="00EF57B2"/>
    <w:rsid w:val="00EF58CE"/>
    <w:rsid w:val="00EF7698"/>
    <w:rsid w:val="00F00AA8"/>
    <w:rsid w:val="00F022F5"/>
    <w:rsid w:val="00F03D02"/>
    <w:rsid w:val="00F04E1B"/>
    <w:rsid w:val="00F13481"/>
    <w:rsid w:val="00F13BD8"/>
    <w:rsid w:val="00F21544"/>
    <w:rsid w:val="00F30146"/>
    <w:rsid w:val="00F307D7"/>
    <w:rsid w:val="00F319EF"/>
    <w:rsid w:val="00F3638B"/>
    <w:rsid w:val="00F40BA5"/>
    <w:rsid w:val="00F44CEB"/>
    <w:rsid w:val="00F51C74"/>
    <w:rsid w:val="00F53CE0"/>
    <w:rsid w:val="00F62264"/>
    <w:rsid w:val="00F7672F"/>
    <w:rsid w:val="00F82171"/>
    <w:rsid w:val="00F84326"/>
    <w:rsid w:val="00F84DE9"/>
    <w:rsid w:val="00F86691"/>
    <w:rsid w:val="00F968A1"/>
    <w:rsid w:val="00F974F7"/>
    <w:rsid w:val="00F977A9"/>
    <w:rsid w:val="00FA2D9B"/>
    <w:rsid w:val="00FB1CE2"/>
    <w:rsid w:val="00FB32B8"/>
    <w:rsid w:val="00FB36DE"/>
    <w:rsid w:val="00FC1BB8"/>
    <w:rsid w:val="00FD04D4"/>
    <w:rsid w:val="00FD08AA"/>
    <w:rsid w:val="00FD08B9"/>
    <w:rsid w:val="00FD32BB"/>
    <w:rsid w:val="00FD7C92"/>
    <w:rsid w:val="00FE5635"/>
    <w:rsid w:val="00FE7715"/>
    <w:rsid w:val="00FF2BC0"/>
    <w:rsid w:val="00FF413B"/>
    <w:rsid w:val="00FF736E"/>
    <w:rsid w:val="016B91D4"/>
    <w:rsid w:val="01803D76"/>
    <w:rsid w:val="02143786"/>
    <w:rsid w:val="023B9086"/>
    <w:rsid w:val="0374848B"/>
    <w:rsid w:val="0410F356"/>
    <w:rsid w:val="053D911B"/>
    <w:rsid w:val="05EB571B"/>
    <w:rsid w:val="0657BBE6"/>
    <w:rsid w:val="069982D2"/>
    <w:rsid w:val="0890B7D2"/>
    <w:rsid w:val="08D641DC"/>
    <w:rsid w:val="090E5220"/>
    <w:rsid w:val="091A72DF"/>
    <w:rsid w:val="095C8D79"/>
    <w:rsid w:val="0A46A26B"/>
    <w:rsid w:val="0A8360D5"/>
    <w:rsid w:val="0A95B1EF"/>
    <w:rsid w:val="0B249700"/>
    <w:rsid w:val="0C0FBAFD"/>
    <w:rsid w:val="0C1CC531"/>
    <w:rsid w:val="0CC7074F"/>
    <w:rsid w:val="0D231E40"/>
    <w:rsid w:val="0D975839"/>
    <w:rsid w:val="0DB07DBC"/>
    <w:rsid w:val="0E442254"/>
    <w:rsid w:val="0F037C74"/>
    <w:rsid w:val="0F63C60F"/>
    <w:rsid w:val="0FD5BBDA"/>
    <w:rsid w:val="11274BED"/>
    <w:rsid w:val="1283EEDF"/>
    <w:rsid w:val="135BBE71"/>
    <w:rsid w:val="140696E3"/>
    <w:rsid w:val="141FBF40"/>
    <w:rsid w:val="143B1A30"/>
    <w:rsid w:val="14E147A4"/>
    <w:rsid w:val="14FE2881"/>
    <w:rsid w:val="1648CC4D"/>
    <w:rsid w:val="167D1805"/>
    <w:rsid w:val="168C740D"/>
    <w:rsid w:val="17BD8FCD"/>
    <w:rsid w:val="17EF6942"/>
    <w:rsid w:val="186BCA71"/>
    <w:rsid w:val="1963BB49"/>
    <w:rsid w:val="19CB5AB7"/>
    <w:rsid w:val="19F9ED63"/>
    <w:rsid w:val="1A2BB78C"/>
    <w:rsid w:val="1A4412D6"/>
    <w:rsid w:val="1A87C8EE"/>
    <w:rsid w:val="1AC811E7"/>
    <w:rsid w:val="1B56F6F8"/>
    <w:rsid w:val="1C5570C7"/>
    <w:rsid w:val="1D1F0208"/>
    <w:rsid w:val="1D3F3B94"/>
    <w:rsid w:val="1DD84D57"/>
    <w:rsid w:val="1E57B3C1"/>
    <w:rsid w:val="1E7A4912"/>
    <w:rsid w:val="1FAFEEF4"/>
    <w:rsid w:val="222B602B"/>
    <w:rsid w:val="2353945B"/>
    <w:rsid w:val="23DF9DF0"/>
    <w:rsid w:val="245CBB89"/>
    <w:rsid w:val="253D4087"/>
    <w:rsid w:val="259EBEE6"/>
    <w:rsid w:val="25D8DC6C"/>
    <w:rsid w:val="2741A27A"/>
    <w:rsid w:val="2774B65A"/>
    <w:rsid w:val="2874E149"/>
    <w:rsid w:val="28B35E81"/>
    <w:rsid w:val="28D006F5"/>
    <w:rsid w:val="28E14614"/>
    <w:rsid w:val="294A7377"/>
    <w:rsid w:val="2958C7C5"/>
    <w:rsid w:val="29CEEEA6"/>
    <w:rsid w:val="2A3C924A"/>
    <w:rsid w:val="2A92F6E1"/>
    <w:rsid w:val="2AD7BAFF"/>
    <w:rsid w:val="2B90C945"/>
    <w:rsid w:val="2C48DD5A"/>
    <w:rsid w:val="2C494AA1"/>
    <w:rsid w:val="2CC2678E"/>
    <w:rsid w:val="30A5D769"/>
    <w:rsid w:val="3248BDDB"/>
    <w:rsid w:val="33667214"/>
    <w:rsid w:val="33C8C331"/>
    <w:rsid w:val="3478B1CC"/>
    <w:rsid w:val="354A3A91"/>
    <w:rsid w:val="361A645D"/>
    <w:rsid w:val="362A9FF8"/>
    <w:rsid w:val="36B61762"/>
    <w:rsid w:val="37493C0F"/>
    <w:rsid w:val="3769DFF7"/>
    <w:rsid w:val="37F373C6"/>
    <w:rsid w:val="38F56D5D"/>
    <w:rsid w:val="39B0585C"/>
    <w:rsid w:val="3B517BAD"/>
    <w:rsid w:val="3BCA935B"/>
    <w:rsid w:val="3C235059"/>
    <w:rsid w:val="3CE13ABF"/>
    <w:rsid w:val="3D38DCF3"/>
    <w:rsid w:val="3E6A0193"/>
    <w:rsid w:val="3F3262B2"/>
    <w:rsid w:val="3FE355C8"/>
    <w:rsid w:val="41AEA401"/>
    <w:rsid w:val="43989AD8"/>
    <w:rsid w:val="44A1F15D"/>
    <w:rsid w:val="44A358C1"/>
    <w:rsid w:val="44CE1560"/>
    <w:rsid w:val="454C31D9"/>
    <w:rsid w:val="462B1944"/>
    <w:rsid w:val="4669778C"/>
    <w:rsid w:val="46D8FC57"/>
    <w:rsid w:val="47210FDB"/>
    <w:rsid w:val="4741CB41"/>
    <w:rsid w:val="4768ABB1"/>
    <w:rsid w:val="48D0BB4C"/>
    <w:rsid w:val="4A4E6E3E"/>
    <w:rsid w:val="4B3CE8AF"/>
    <w:rsid w:val="4C5C5445"/>
    <w:rsid w:val="4D64B078"/>
    <w:rsid w:val="4D9C0688"/>
    <w:rsid w:val="4E5A532F"/>
    <w:rsid w:val="4E642F0E"/>
    <w:rsid w:val="4F9CBAFA"/>
    <w:rsid w:val="4FBAAA2B"/>
    <w:rsid w:val="4FE6D712"/>
    <w:rsid w:val="4FFD07BD"/>
    <w:rsid w:val="50259F33"/>
    <w:rsid w:val="5066C65B"/>
    <w:rsid w:val="50809BFE"/>
    <w:rsid w:val="515C0F8B"/>
    <w:rsid w:val="51729B8C"/>
    <w:rsid w:val="5229BBC5"/>
    <w:rsid w:val="53182978"/>
    <w:rsid w:val="542957B9"/>
    <w:rsid w:val="54DC0752"/>
    <w:rsid w:val="556DC280"/>
    <w:rsid w:val="5720B1DD"/>
    <w:rsid w:val="5773CC7E"/>
    <w:rsid w:val="5834E7A8"/>
    <w:rsid w:val="58809C62"/>
    <w:rsid w:val="5CA41DF4"/>
    <w:rsid w:val="5D1F2712"/>
    <w:rsid w:val="5DE52AA3"/>
    <w:rsid w:val="5E614D4B"/>
    <w:rsid w:val="5ED28CA7"/>
    <w:rsid w:val="5F11256F"/>
    <w:rsid w:val="5F6108D9"/>
    <w:rsid w:val="5F65B606"/>
    <w:rsid w:val="60617CB2"/>
    <w:rsid w:val="60A44994"/>
    <w:rsid w:val="6135F227"/>
    <w:rsid w:val="6410A28D"/>
    <w:rsid w:val="64C32A03"/>
    <w:rsid w:val="65349613"/>
    <w:rsid w:val="66BE123F"/>
    <w:rsid w:val="66C81316"/>
    <w:rsid w:val="66D59F68"/>
    <w:rsid w:val="66EFB374"/>
    <w:rsid w:val="6736CB0F"/>
    <w:rsid w:val="6756ABAC"/>
    <w:rsid w:val="67B70FC6"/>
    <w:rsid w:val="6845C608"/>
    <w:rsid w:val="68E535A3"/>
    <w:rsid w:val="69EF92A7"/>
    <w:rsid w:val="6AB0F0FF"/>
    <w:rsid w:val="6CF38C45"/>
    <w:rsid w:val="6D44CC20"/>
    <w:rsid w:val="6DB6187A"/>
    <w:rsid w:val="6ED3CC62"/>
    <w:rsid w:val="6F282E72"/>
    <w:rsid w:val="70AC83DA"/>
    <w:rsid w:val="7293FCF6"/>
    <w:rsid w:val="72FC26A3"/>
    <w:rsid w:val="738D8CC8"/>
    <w:rsid w:val="73AB3C60"/>
    <w:rsid w:val="74610E34"/>
    <w:rsid w:val="75A1E5C4"/>
    <w:rsid w:val="7643C265"/>
    <w:rsid w:val="77232AE7"/>
    <w:rsid w:val="774E0870"/>
    <w:rsid w:val="778E6B06"/>
    <w:rsid w:val="77E4271D"/>
    <w:rsid w:val="77F65FB3"/>
    <w:rsid w:val="79DA365B"/>
    <w:rsid w:val="7AE58FFA"/>
    <w:rsid w:val="7B6AA392"/>
    <w:rsid w:val="7BF69C0A"/>
    <w:rsid w:val="7C70E4AA"/>
    <w:rsid w:val="7D0BF033"/>
    <w:rsid w:val="7D42593D"/>
    <w:rsid w:val="7FCD1314"/>
    <w:rsid w:val="7FD65FD7"/>
    <w:rsid w:val="7FF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29B77"/>
  <w15:chartTrackingRefBased/>
  <w15:docId w15:val="{5B01A946-CE1D-45E2-8EC0-B4A49414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E70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4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5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4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E273E"/>
    <w:rPr>
      <w:color w:val="954F72" w:themeColor="followedHyperlink"/>
      <w:u w:val="single"/>
    </w:rPr>
  </w:style>
  <w:style w:type="paragraph" w:customStyle="1" w:styleId="Default">
    <w:name w:val="Default"/>
    <w:rsid w:val="004029D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92FA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4657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1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6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7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1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0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0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3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47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0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0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o.gov.au/uploadedFiles/Content/MEI/downloads/BUS38509n3346_5_2012.pdf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craftvictoria.formstack.com/forms/members_exhibitio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FE77AE3D40F4A8D953B073B8E861D" ma:contentTypeVersion="4" ma:contentTypeDescription="Create a new document." ma:contentTypeScope="" ma:versionID="a4c484d883d469d10706caf2fb95d5da">
  <xsd:schema xmlns:xsd="http://www.w3.org/2001/XMLSchema" xmlns:xs="http://www.w3.org/2001/XMLSchema" xmlns:p="http://schemas.microsoft.com/office/2006/metadata/properties" xmlns:ns2="323f89d1-1250-4b47-88ac-1acafb1f5752" targetNamespace="http://schemas.microsoft.com/office/2006/metadata/properties" ma:root="true" ma:fieldsID="4f48ad1e3bd98a8dbb64c508eb1f7f8c" ns2:_="">
    <xsd:import namespace="323f89d1-1250-4b47-88ac-1acafb1f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89d1-1250-4b47-88ac-1acafb1f5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22F21-B188-4FCE-835E-63616AC8E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438DA-36DA-421C-A67D-AF3685F50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52791-02DD-4FD2-8E38-1CCB6BD36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00A3F-BC2C-461D-B27E-721C3FF1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89d1-1250-4b47-88ac-1acafb1f5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Links>
    <vt:vector size="12" baseType="variant">
      <vt:variant>
        <vt:i4>3735591</vt:i4>
      </vt:variant>
      <vt:variant>
        <vt:i4>3</vt:i4>
      </vt:variant>
      <vt:variant>
        <vt:i4>0</vt:i4>
      </vt:variant>
      <vt:variant>
        <vt:i4>5</vt:i4>
      </vt:variant>
      <vt:variant>
        <vt:lpwstr>https://www.ato.gov.au/uploadedFiles/Content/MEI/downloads/BUS38509n3346_5_2012.pdf</vt:lpwstr>
      </vt:variant>
      <vt:variant>
        <vt:lpwstr/>
      </vt:variant>
      <vt:variant>
        <vt:i4>3866718</vt:i4>
      </vt:variant>
      <vt:variant>
        <vt:i4>0</vt:i4>
      </vt:variant>
      <vt:variant>
        <vt:i4>0</vt:i4>
      </vt:variant>
      <vt:variant>
        <vt:i4>5</vt:i4>
      </vt:variant>
      <vt:variant>
        <vt:lpwstr>https://craftvictoria.formstack.com/forms/members_exhibition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Chloë Powell</dc:creator>
  <cp:keywords/>
  <dc:description/>
  <cp:lastModifiedBy>Eliza Tiernan</cp:lastModifiedBy>
  <cp:revision>7</cp:revision>
  <cp:lastPrinted>2021-04-21T10:36:00Z</cp:lastPrinted>
  <dcterms:created xsi:type="dcterms:W3CDTF">2025-07-17T04:54:00Z</dcterms:created>
  <dcterms:modified xsi:type="dcterms:W3CDTF">2025-10-22T00:41:00Z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0x010100D22FE77AE3D40F4A8D953B073B8E861D</vt:lpwstr>
  </property>
</Properties>
</file>